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88B46" w14:textId="77777777" w:rsidR="009A53FC" w:rsidRDefault="009A53FC" w:rsidP="009A53FC">
      <w:pPr>
        <w:rPr>
          <w:noProof/>
        </w:rPr>
      </w:pPr>
      <w:r>
        <w:rPr>
          <w:noProof/>
        </w:rPr>
        <w:t xml:space="preserve">                             </w:t>
      </w:r>
    </w:p>
    <w:p w14:paraId="4423C0AD" w14:textId="066260F4" w:rsidR="00DE3EED" w:rsidRPr="008D28BC" w:rsidRDefault="009A53FC" w:rsidP="009A53FC">
      <w:pPr>
        <w:rPr>
          <w:noProof/>
          <w:u w:val="single"/>
        </w:rPr>
      </w:pPr>
      <w:r>
        <w:rPr>
          <w:noProof/>
        </w:rPr>
        <w:t xml:space="preserve">  </w:t>
      </w:r>
      <w:r w:rsidR="008D28BC">
        <w:rPr>
          <w:noProof/>
        </w:rPr>
        <w:t xml:space="preserve">         </w:t>
      </w:r>
      <w:bookmarkStart w:id="0" w:name="_GoBack"/>
      <w:r w:rsidRPr="008D28BC">
        <w:rPr>
          <w:noProof/>
          <w:u w:val="single"/>
        </w:rPr>
        <w:drawing>
          <wp:inline distT="0" distB="0" distL="0" distR="0" wp14:anchorId="49B758E3" wp14:editId="70A16C15">
            <wp:extent cx="1425515" cy="9144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970" cy="921107"/>
                    </a:xfrm>
                    <a:prstGeom prst="rect">
                      <a:avLst/>
                    </a:prstGeom>
                    <a:noFill/>
                    <a:ln>
                      <a:noFill/>
                    </a:ln>
                  </pic:spPr>
                </pic:pic>
              </a:graphicData>
            </a:graphic>
          </wp:inline>
        </w:drawing>
      </w:r>
      <w:r w:rsidRPr="008D28BC">
        <w:rPr>
          <w:noProof/>
          <w:u w:val="single"/>
        </w:rPr>
        <w:t xml:space="preserve">  </w:t>
      </w:r>
      <w:r w:rsidR="00DE3EED" w:rsidRPr="00FF5855">
        <w:rPr>
          <w:b/>
          <w:bCs/>
          <w:sz w:val="52"/>
          <w:szCs w:val="52"/>
          <w:u w:val="single"/>
        </w:rPr>
        <w:t>ELECTION</w:t>
      </w:r>
      <w:r w:rsidR="00DE3EED" w:rsidRPr="008D28BC">
        <w:rPr>
          <w:sz w:val="52"/>
          <w:szCs w:val="52"/>
          <w:u w:val="single"/>
        </w:rPr>
        <w:t xml:space="preserve"> </w:t>
      </w:r>
      <w:r w:rsidRPr="008D28BC">
        <w:rPr>
          <w:sz w:val="52"/>
          <w:szCs w:val="52"/>
          <w:u w:val="single"/>
        </w:rPr>
        <w:t>Informatio</w:t>
      </w:r>
      <w:r w:rsidR="008D28BC">
        <w:rPr>
          <w:sz w:val="52"/>
          <w:szCs w:val="52"/>
          <w:u w:val="single"/>
        </w:rPr>
        <w:t xml:space="preserve">n </w:t>
      </w:r>
      <w:r w:rsidRPr="008D28BC">
        <w:rPr>
          <w:sz w:val="52"/>
          <w:szCs w:val="52"/>
          <w:u w:val="single"/>
        </w:rPr>
        <w:t xml:space="preserve">         </w:t>
      </w:r>
      <w:r w:rsidRPr="008D28BC">
        <w:rPr>
          <w:noProof/>
          <w:u w:val="single"/>
        </w:rPr>
        <w:t xml:space="preserve"> </w:t>
      </w:r>
    </w:p>
    <w:p w14:paraId="7A2D8D75" w14:textId="47A6885B" w:rsidR="00DB4C14" w:rsidRPr="00FF5855" w:rsidRDefault="009A53FC" w:rsidP="00DB4C14">
      <w:pPr>
        <w:jc w:val="center"/>
        <w:rPr>
          <w:sz w:val="20"/>
          <w:szCs w:val="20"/>
        </w:rPr>
      </w:pPr>
      <w:r w:rsidRPr="00FF5855">
        <w:rPr>
          <w:noProof/>
          <w:sz w:val="20"/>
          <w:szCs w:val="20"/>
        </w:rPr>
        <w:t>City of Lamesa</w:t>
      </w:r>
      <w:r w:rsidR="008D28BC" w:rsidRPr="00FF5855">
        <w:rPr>
          <w:noProof/>
          <w:sz w:val="20"/>
          <w:szCs w:val="20"/>
        </w:rPr>
        <w:t>,</w:t>
      </w:r>
      <w:r w:rsidRPr="00FF5855">
        <w:rPr>
          <w:noProof/>
          <w:sz w:val="20"/>
          <w:szCs w:val="20"/>
        </w:rPr>
        <w:t xml:space="preserve"> </w:t>
      </w:r>
      <w:r w:rsidR="00DB4C14" w:rsidRPr="00FF5855">
        <w:rPr>
          <w:sz w:val="20"/>
          <w:szCs w:val="20"/>
        </w:rPr>
        <w:t>601 SOUTH 1</w:t>
      </w:r>
      <w:r w:rsidR="00DB4C14" w:rsidRPr="00FF5855">
        <w:rPr>
          <w:sz w:val="20"/>
          <w:szCs w:val="20"/>
          <w:vertAlign w:val="superscript"/>
        </w:rPr>
        <w:t>st</w:t>
      </w:r>
      <w:r w:rsidR="00DB4C14" w:rsidRPr="00FF5855">
        <w:rPr>
          <w:sz w:val="20"/>
          <w:szCs w:val="20"/>
        </w:rPr>
        <w:t xml:space="preserve"> STREET</w:t>
      </w:r>
      <w:r w:rsidR="008D28BC" w:rsidRPr="00FF5855">
        <w:rPr>
          <w:sz w:val="20"/>
          <w:szCs w:val="20"/>
        </w:rPr>
        <w:t xml:space="preserve"> Lamesa Texas 79331</w:t>
      </w:r>
      <w:r w:rsidR="00DB4C14" w:rsidRPr="00FF5855">
        <w:rPr>
          <w:sz w:val="20"/>
          <w:szCs w:val="20"/>
        </w:rPr>
        <w:t xml:space="preserve"> (806) 872-2124   </w:t>
      </w:r>
      <w:r w:rsidR="00DE3EED" w:rsidRPr="00FF5855">
        <w:rPr>
          <w:sz w:val="20"/>
          <w:szCs w:val="20"/>
        </w:rPr>
        <w:t>Fax (806) 872-4341</w:t>
      </w:r>
    </w:p>
    <w:p w14:paraId="3DA86162" w14:textId="77777777" w:rsidR="00DB4C14" w:rsidRDefault="00DB4C14" w:rsidP="00DB4C14">
      <w:pPr>
        <w:jc w:val="center"/>
      </w:pPr>
    </w:p>
    <w:p w14:paraId="7B3486C6" w14:textId="7E25C795" w:rsidR="00D8032E" w:rsidRPr="00DE3EED" w:rsidRDefault="00DE3EED" w:rsidP="00D8032E">
      <w:pPr>
        <w:pStyle w:val="BodyText"/>
        <w:spacing w:before="93"/>
        <w:rPr>
          <w:rFonts w:ascii="Arial" w:hAnsi="Arial" w:cs="Arial"/>
          <w:b/>
          <w:bCs/>
          <w:color w:val="161616"/>
        </w:rPr>
      </w:pPr>
      <w:r w:rsidRPr="00DE3EED">
        <w:rPr>
          <w:rFonts w:ascii="Arial" w:hAnsi="Arial" w:cs="Arial"/>
          <w:b/>
          <w:bCs/>
          <w:color w:val="161616"/>
        </w:rPr>
        <w:t xml:space="preserve">Date: </w:t>
      </w:r>
      <w:r w:rsidR="000C5A8B">
        <w:rPr>
          <w:rFonts w:ascii="Arial" w:hAnsi="Arial" w:cs="Arial"/>
          <w:b/>
          <w:bCs/>
          <w:color w:val="161616"/>
        </w:rPr>
        <w:t xml:space="preserve">      </w:t>
      </w:r>
      <w:r w:rsidRPr="00DE3EED">
        <w:rPr>
          <w:rFonts w:ascii="Arial" w:hAnsi="Arial" w:cs="Arial"/>
          <w:color w:val="161616"/>
        </w:rPr>
        <w:t>September 1, 2019</w:t>
      </w:r>
    </w:p>
    <w:p w14:paraId="36F1911A" w14:textId="206A0A85" w:rsidR="00DE3EED" w:rsidRDefault="00DE3EED" w:rsidP="00D8032E">
      <w:pPr>
        <w:pStyle w:val="BodyText"/>
        <w:spacing w:before="93"/>
        <w:rPr>
          <w:rFonts w:ascii="Arial" w:hAnsi="Arial" w:cs="Arial"/>
          <w:color w:val="161616"/>
        </w:rPr>
      </w:pPr>
      <w:r w:rsidRPr="00DE3EED">
        <w:rPr>
          <w:rFonts w:ascii="Arial" w:hAnsi="Arial" w:cs="Arial"/>
          <w:b/>
          <w:bCs/>
          <w:color w:val="161616"/>
        </w:rPr>
        <w:t>Contact:</w:t>
      </w:r>
      <w:r w:rsidR="000C5A8B">
        <w:rPr>
          <w:rFonts w:ascii="Arial" w:hAnsi="Arial" w:cs="Arial"/>
          <w:b/>
          <w:bCs/>
          <w:color w:val="161616"/>
        </w:rPr>
        <w:t xml:space="preserve"> </w:t>
      </w:r>
      <w:r>
        <w:rPr>
          <w:rFonts w:ascii="Arial" w:hAnsi="Arial" w:cs="Arial"/>
          <w:b/>
          <w:bCs/>
          <w:color w:val="161616"/>
        </w:rPr>
        <w:t xml:space="preserve"> </w:t>
      </w:r>
      <w:r w:rsidRPr="00DE3EED">
        <w:rPr>
          <w:rFonts w:ascii="Arial" w:hAnsi="Arial" w:cs="Arial"/>
          <w:color w:val="161616"/>
        </w:rPr>
        <w:t>Betty Conde</w:t>
      </w:r>
      <w:r w:rsidR="003629DC">
        <w:rPr>
          <w:rFonts w:ascii="Arial" w:hAnsi="Arial" w:cs="Arial"/>
          <w:color w:val="161616"/>
        </w:rPr>
        <w:t>, City Secretary</w:t>
      </w:r>
    </w:p>
    <w:p w14:paraId="6D0B79EF" w14:textId="0BDFCC25" w:rsidR="00DE3EED" w:rsidRDefault="00DE3EED" w:rsidP="00D8032E">
      <w:pPr>
        <w:pStyle w:val="BodyText"/>
        <w:spacing w:before="93"/>
        <w:rPr>
          <w:rFonts w:ascii="Arial" w:hAnsi="Arial" w:cs="Arial"/>
          <w:color w:val="161616"/>
        </w:rPr>
      </w:pPr>
      <w:r w:rsidRPr="000C5A8B">
        <w:rPr>
          <w:rFonts w:ascii="Arial" w:hAnsi="Arial" w:cs="Arial"/>
          <w:b/>
          <w:bCs/>
          <w:color w:val="161616"/>
        </w:rPr>
        <w:t>Phone</w:t>
      </w:r>
      <w:r w:rsidR="000C5A8B">
        <w:rPr>
          <w:rFonts w:ascii="Arial" w:hAnsi="Arial" w:cs="Arial"/>
          <w:b/>
          <w:bCs/>
          <w:color w:val="161616"/>
        </w:rPr>
        <w:t xml:space="preserve">:    </w:t>
      </w:r>
      <w:r w:rsidR="000C5A8B" w:rsidRPr="000C5A8B">
        <w:rPr>
          <w:rFonts w:ascii="Arial" w:hAnsi="Arial" w:cs="Arial"/>
          <w:color w:val="161616"/>
        </w:rPr>
        <w:t>806-872-4322</w:t>
      </w:r>
    </w:p>
    <w:p w14:paraId="19C6C41D" w14:textId="52660F8E" w:rsidR="000C5A8B" w:rsidRPr="000C5A8B" w:rsidRDefault="000C5A8B" w:rsidP="00D8032E">
      <w:pPr>
        <w:pStyle w:val="BodyText"/>
        <w:spacing w:before="93"/>
        <w:rPr>
          <w:rFonts w:ascii="Arial" w:hAnsi="Arial" w:cs="Arial"/>
          <w:b/>
          <w:bCs/>
          <w:color w:val="161616"/>
        </w:rPr>
      </w:pPr>
      <w:r w:rsidRPr="000C5A8B">
        <w:rPr>
          <w:rFonts w:ascii="Arial" w:hAnsi="Arial" w:cs="Arial"/>
          <w:b/>
          <w:bCs/>
          <w:color w:val="161616"/>
        </w:rPr>
        <w:t xml:space="preserve">Fax: </w:t>
      </w:r>
      <w:r>
        <w:rPr>
          <w:rFonts w:ascii="Arial" w:hAnsi="Arial" w:cs="Arial"/>
          <w:b/>
          <w:bCs/>
          <w:color w:val="161616"/>
        </w:rPr>
        <w:t xml:space="preserve">        </w:t>
      </w:r>
      <w:r w:rsidRPr="000C5A8B">
        <w:rPr>
          <w:rFonts w:ascii="Arial" w:hAnsi="Arial" w:cs="Arial"/>
          <w:color w:val="161616"/>
        </w:rPr>
        <w:t>806-872-4341</w:t>
      </w:r>
    </w:p>
    <w:p w14:paraId="18ADD983" w14:textId="2878369C" w:rsidR="000C5A8B" w:rsidRDefault="000C5A8B" w:rsidP="00D8032E">
      <w:pPr>
        <w:pStyle w:val="BodyText"/>
        <w:spacing w:before="93"/>
        <w:rPr>
          <w:rFonts w:ascii="Arial" w:hAnsi="Arial" w:cs="Arial"/>
          <w:color w:val="161616"/>
        </w:rPr>
      </w:pPr>
      <w:r w:rsidRPr="000C5A8B">
        <w:rPr>
          <w:rFonts w:ascii="Arial" w:hAnsi="Arial" w:cs="Arial"/>
          <w:b/>
          <w:bCs/>
          <w:color w:val="161616"/>
        </w:rPr>
        <w:t>E-mail:</w:t>
      </w:r>
      <w:r>
        <w:rPr>
          <w:rFonts w:ascii="Arial" w:hAnsi="Arial" w:cs="Arial"/>
          <w:b/>
          <w:bCs/>
          <w:color w:val="161616"/>
        </w:rPr>
        <w:t xml:space="preserve">    </w:t>
      </w:r>
      <w:r>
        <w:rPr>
          <w:rFonts w:ascii="Arial" w:hAnsi="Arial" w:cs="Arial"/>
          <w:color w:val="161616"/>
        </w:rPr>
        <w:t xml:space="preserve"> </w:t>
      </w:r>
      <w:hyperlink r:id="rId9" w:history="1">
        <w:r w:rsidR="008D28BC" w:rsidRPr="00A300BD">
          <w:rPr>
            <w:rStyle w:val="Hyperlink"/>
            <w:rFonts w:ascii="Arial" w:hAnsi="Arial" w:cs="Arial"/>
          </w:rPr>
          <w:t>citysecretary@ci.lamesa.tx.us</w:t>
        </w:r>
      </w:hyperlink>
    </w:p>
    <w:p w14:paraId="26D3B453" w14:textId="77777777" w:rsidR="008D28BC" w:rsidRDefault="008D28BC" w:rsidP="00D8032E">
      <w:pPr>
        <w:pStyle w:val="BodyText"/>
        <w:spacing w:before="93"/>
        <w:rPr>
          <w:rFonts w:ascii="Arial" w:hAnsi="Arial" w:cs="Arial"/>
          <w:color w:val="161616"/>
        </w:rPr>
      </w:pPr>
    </w:p>
    <w:p w14:paraId="235B6E52" w14:textId="65D82112" w:rsidR="008D28BC" w:rsidRPr="003629DC" w:rsidRDefault="008D28BC" w:rsidP="00D8032E">
      <w:pPr>
        <w:pStyle w:val="BodyText"/>
        <w:spacing w:before="93"/>
        <w:rPr>
          <w:rFonts w:ascii="Arial" w:hAnsi="Arial" w:cs="Arial"/>
          <w:b/>
          <w:bCs/>
        </w:rPr>
      </w:pPr>
      <w:r>
        <w:rPr>
          <w:rFonts w:ascii="Arial" w:hAnsi="Arial" w:cs="Arial"/>
          <w:b/>
          <w:bCs/>
          <w:color w:val="161616"/>
        </w:rPr>
        <w:t xml:space="preserve">                                             </w:t>
      </w:r>
      <w:r w:rsidR="003629DC">
        <w:rPr>
          <w:rFonts w:ascii="Arial" w:hAnsi="Arial" w:cs="Arial"/>
          <w:b/>
          <w:bCs/>
          <w:color w:val="161616"/>
        </w:rPr>
        <w:t xml:space="preserve">   </w:t>
      </w:r>
      <w:r w:rsidRPr="003629DC">
        <w:rPr>
          <w:rFonts w:ascii="Arial" w:hAnsi="Arial" w:cs="Arial"/>
          <w:b/>
          <w:bCs/>
          <w:color w:val="161616"/>
        </w:rPr>
        <w:t>C</w:t>
      </w:r>
      <w:r w:rsidR="003629DC">
        <w:rPr>
          <w:rFonts w:ascii="Arial" w:hAnsi="Arial" w:cs="Arial"/>
          <w:b/>
          <w:bCs/>
          <w:color w:val="161616"/>
        </w:rPr>
        <w:t>ITY OF LAMESA</w:t>
      </w:r>
    </w:p>
    <w:p w14:paraId="111BC7F1" w14:textId="7E48B1BC" w:rsidR="00D8032E" w:rsidRDefault="008D28BC" w:rsidP="00D8032E">
      <w:pPr>
        <w:pStyle w:val="BodyText"/>
        <w:rPr>
          <w:rFonts w:ascii="Arial" w:hAnsi="Arial" w:cs="Arial"/>
          <w:color w:val="161616"/>
        </w:rPr>
      </w:pPr>
      <w:r>
        <w:rPr>
          <w:rFonts w:ascii="Arial" w:hAnsi="Arial" w:cs="Arial"/>
          <w:sz w:val="26"/>
        </w:rPr>
        <w:t xml:space="preserve">                          </w:t>
      </w:r>
      <w:r w:rsidR="003629DC">
        <w:rPr>
          <w:rFonts w:ascii="Arial" w:hAnsi="Arial" w:cs="Arial"/>
          <w:sz w:val="26"/>
        </w:rPr>
        <w:t xml:space="preserve">    </w:t>
      </w:r>
      <w:r w:rsidR="00D81DBB">
        <w:rPr>
          <w:rFonts w:ascii="Arial" w:hAnsi="Arial" w:cs="Arial"/>
          <w:color w:val="161616"/>
        </w:rPr>
        <w:t>Elected Officer of the Political Subdivision</w:t>
      </w:r>
    </w:p>
    <w:p w14:paraId="0F415874" w14:textId="77777777" w:rsidR="00E6574D" w:rsidRDefault="00E6574D" w:rsidP="00D8032E">
      <w:pPr>
        <w:pStyle w:val="BodyText"/>
        <w:rPr>
          <w:rFonts w:ascii="Arial" w:hAnsi="Arial" w:cs="Arial"/>
          <w:color w:val="161616"/>
        </w:rPr>
      </w:pPr>
    </w:p>
    <w:p w14:paraId="1AC9CD96" w14:textId="3305F0ED" w:rsidR="00D81DBB" w:rsidRDefault="00D81DBB" w:rsidP="00FF5855">
      <w:pPr>
        <w:pStyle w:val="BodyText"/>
        <w:tabs>
          <w:tab w:val="left" w:pos="2610"/>
        </w:tabs>
        <w:jc w:val="left"/>
        <w:rPr>
          <w:rFonts w:ascii="Arial" w:hAnsi="Arial" w:cs="Arial"/>
        </w:rPr>
      </w:pPr>
      <w:r>
        <w:rPr>
          <w:rFonts w:ascii="Arial" w:hAnsi="Arial" w:cs="Arial"/>
        </w:rPr>
        <w:t xml:space="preserve">Josh Stevens              </w:t>
      </w:r>
      <w:r w:rsidR="007C5295">
        <w:rPr>
          <w:rFonts w:ascii="Arial" w:hAnsi="Arial" w:cs="Arial"/>
        </w:rPr>
        <w:t xml:space="preserve"> </w:t>
      </w:r>
      <w:r>
        <w:rPr>
          <w:rFonts w:ascii="Arial" w:hAnsi="Arial" w:cs="Arial"/>
        </w:rPr>
        <w:t xml:space="preserve"> </w:t>
      </w:r>
      <w:r w:rsidR="007C5295">
        <w:rPr>
          <w:rFonts w:ascii="Arial" w:hAnsi="Arial" w:cs="Arial"/>
        </w:rPr>
        <w:t xml:space="preserve"> </w:t>
      </w:r>
      <w:r w:rsidR="00FF5855">
        <w:rPr>
          <w:rFonts w:ascii="Arial" w:hAnsi="Arial" w:cs="Arial"/>
        </w:rPr>
        <w:t xml:space="preserve"> </w:t>
      </w:r>
      <w:r>
        <w:rPr>
          <w:rFonts w:ascii="Arial" w:hAnsi="Arial" w:cs="Arial"/>
        </w:rPr>
        <w:t>Mayor</w:t>
      </w:r>
    </w:p>
    <w:p w14:paraId="0BF2C4B1" w14:textId="70A5DA9D" w:rsidR="00D81DBB" w:rsidRDefault="00D81DBB" w:rsidP="00FF5855">
      <w:pPr>
        <w:pStyle w:val="BodyText"/>
        <w:tabs>
          <w:tab w:val="left" w:pos="2430"/>
          <w:tab w:val="left" w:pos="2520"/>
          <w:tab w:val="left" w:pos="2610"/>
        </w:tabs>
        <w:jc w:val="left"/>
        <w:rPr>
          <w:rFonts w:ascii="Arial" w:hAnsi="Arial" w:cs="Arial"/>
        </w:rPr>
      </w:pPr>
      <w:r>
        <w:rPr>
          <w:rFonts w:ascii="Arial" w:hAnsi="Arial" w:cs="Arial"/>
        </w:rPr>
        <w:t xml:space="preserve">Brant Stewart              </w:t>
      </w:r>
      <w:r w:rsidR="007C5295">
        <w:rPr>
          <w:rFonts w:ascii="Arial" w:hAnsi="Arial" w:cs="Arial"/>
        </w:rPr>
        <w:t xml:space="preserve">   </w:t>
      </w:r>
      <w:r w:rsidR="002D4D97">
        <w:rPr>
          <w:rFonts w:ascii="Arial" w:hAnsi="Arial" w:cs="Arial"/>
        </w:rPr>
        <w:t xml:space="preserve"> </w:t>
      </w:r>
      <w:r>
        <w:rPr>
          <w:rFonts w:ascii="Arial" w:hAnsi="Arial" w:cs="Arial"/>
        </w:rPr>
        <w:t>Council Member</w:t>
      </w:r>
      <w:r w:rsidR="007C5295">
        <w:rPr>
          <w:rFonts w:ascii="Arial" w:hAnsi="Arial" w:cs="Arial"/>
        </w:rPr>
        <w:t xml:space="preserve"> </w:t>
      </w:r>
      <w:r>
        <w:rPr>
          <w:rFonts w:ascii="Arial" w:hAnsi="Arial" w:cs="Arial"/>
        </w:rPr>
        <w:t>-</w:t>
      </w:r>
      <w:r w:rsidR="007C5295">
        <w:rPr>
          <w:rFonts w:ascii="Arial" w:hAnsi="Arial" w:cs="Arial"/>
        </w:rPr>
        <w:t xml:space="preserve"> </w:t>
      </w:r>
      <w:r>
        <w:rPr>
          <w:rFonts w:ascii="Arial" w:hAnsi="Arial" w:cs="Arial"/>
        </w:rPr>
        <w:t>District 1</w:t>
      </w:r>
    </w:p>
    <w:p w14:paraId="49597F34" w14:textId="5DC6F6CE" w:rsidR="00D81DBB" w:rsidRDefault="00D81DBB" w:rsidP="002D4D97">
      <w:pPr>
        <w:pStyle w:val="BodyText"/>
        <w:jc w:val="left"/>
        <w:rPr>
          <w:rFonts w:ascii="Arial" w:hAnsi="Arial" w:cs="Arial"/>
        </w:rPr>
      </w:pPr>
      <w:r>
        <w:rPr>
          <w:rFonts w:ascii="Arial" w:hAnsi="Arial" w:cs="Arial"/>
        </w:rPr>
        <w:t xml:space="preserve">Marie A. Briseno         </w:t>
      </w:r>
      <w:r w:rsidR="007C5295">
        <w:rPr>
          <w:rFonts w:ascii="Arial" w:hAnsi="Arial" w:cs="Arial"/>
        </w:rPr>
        <w:t xml:space="preserve">   </w:t>
      </w:r>
      <w:r w:rsidR="002D4D97">
        <w:rPr>
          <w:rFonts w:ascii="Arial" w:hAnsi="Arial" w:cs="Arial"/>
        </w:rPr>
        <w:t xml:space="preserve"> </w:t>
      </w:r>
      <w:r>
        <w:rPr>
          <w:rFonts w:ascii="Arial" w:hAnsi="Arial" w:cs="Arial"/>
        </w:rPr>
        <w:t>Council Member -</w:t>
      </w:r>
      <w:r w:rsidR="007C5295">
        <w:rPr>
          <w:rFonts w:ascii="Arial" w:hAnsi="Arial" w:cs="Arial"/>
        </w:rPr>
        <w:t xml:space="preserve"> </w:t>
      </w:r>
      <w:r>
        <w:rPr>
          <w:rFonts w:ascii="Arial" w:hAnsi="Arial" w:cs="Arial"/>
        </w:rPr>
        <w:t>District 2</w:t>
      </w:r>
    </w:p>
    <w:p w14:paraId="6C2A2162" w14:textId="34F71600" w:rsidR="00D81DBB" w:rsidRDefault="00D81DBB" w:rsidP="002D4D97">
      <w:pPr>
        <w:pStyle w:val="BodyText"/>
        <w:jc w:val="left"/>
        <w:rPr>
          <w:rFonts w:ascii="Arial" w:hAnsi="Arial" w:cs="Arial"/>
        </w:rPr>
      </w:pPr>
      <w:r>
        <w:rPr>
          <w:rFonts w:ascii="Arial" w:hAnsi="Arial" w:cs="Arial"/>
        </w:rPr>
        <w:t xml:space="preserve">Rick Moreno                </w:t>
      </w:r>
      <w:r w:rsidR="007C5295">
        <w:rPr>
          <w:rFonts w:ascii="Arial" w:hAnsi="Arial" w:cs="Arial"/>
        </w:rPr>
        <w:t xml:space="preserve">  </w:t>
      </w:r>
      <w:r w:rsidR="002D4D97">
        <w:rPr>
          <w:rFonts w:ascii="Arial" w:hAnsi="Arial" w:cs="Arial"/>
        </w:rPr>
        <w:t xml:space="preserve"> </w:t>
      </w:r>
      <w:r>
        <w:rPr>
          <w:rFonts w:ascii="Arial" w:hAnsi="Arial" w:cs="Arial"/>
        </w:rPr>
        <w:t>Council Member</w:t>
      </w:r>
      <w:r w:rsidR="007C5295">
        <w:rPr>
          <w:rFonts w:ascii="Arial" w:hAnsi="Arial" w:cs="Arial"/>
        </w:rPr>
        <w:t xml:space="preserve"> </w:t>
      </w:r>
      <w:r>
        <w:rPr>
          <w:rFonts w:ascii="Arial" w:hAnsi="Arial" w:cs="Arial"/>
        </w:rPr>
        <w:t>- District 3</w:t>
      </w:r>
    </w:p>
    <w:p w14:paraId="06B08A64" w14:textId="0613DDB0" w:rsidR="00D81DBB" w:rsidRDefault="00D81DBB" w:rsidP="002D4D97">
      <w:pPr>
        <w:pStyle w:val="BodyText"/>
        <w:jc w:val="left"/>
        <w:rPr>
          <w:rFonts w:ascii="Arial" w:hAnsi="Arial" w:cs="Arial"/>
        </w:rPr>
      </w:pPr>
      <w:r>
        <w:rPr>
          <w:rFonts w:ascii="Arial" w:hAnsi="Arial" w:cs="Arial"/>
        </w:rPr>
        <w:t>Dore Evan Rodri</w:t>
      </w:r>
      <w:r w:rsidR="007C5295">
        <w:rPr>
          <w:rFonts w:ascii="Arial" w:hAnsi="Arial" w:cs="Arial"/>
        </w:rPr>
        <w:t>g</w:t>
      </w:r>
      <w:r>
        <w:rPr>
          <w:rFonts w:ascii="Arial" w:hAnsi="Arial" w:cs="Arial"/>
        </w:rPr>
        <w:t xml:space="preserve">uez  </w:t>
      </w:r>
      <w:r w:rsidR="007C5295">
        <w:rPr>
          <w:rFonts w:ascii="Arial" w:hAnsi="Arial" w:cs="Arial"/>
        </w:rPr>
        <w:t xml:space="preserve">  </w:t>
      </w:r>
      <w:r w:rsidR="002D4D97">
        <w:rPr>
          <w:rFonts w:ascii="Arial" w:hAnsi="Arial" w:cs="Arial"/>
        </w:rPr>
        <w:t xml:space="preserve"> </w:t>
      </w:r>
      <w:r>
        <w:rPr>
          <w:rFonts w:ascii="Arial" w:hAnsi="Arial" w:cs="Arial"/>
        </w:rPr>
        <w:t>Council Member</w:t>
      </w:r>
      <w:r w:rsidR="007C5295">
        <w:rPr>
          <w:rFonts w:ascii="Arial" w:hAnsi="Arial" w:cs="Arial"/>
        </w:rPr>
        <w:t xml:space="preserve"> </w:t>
      </w:r>
      <w:r>
        <w:rPr>
          <w:rFonts w:ascii="Arial" w:hAnsi="Arial" w:cs="Arial"/>
        </w:rPr>
        <w:t>- District 4</w:t>
      </w:r>
    </w:p>
    <w:p w14:paraId="5C10164E" w14:textId="432C5AB1" w:rsidR="00D81DBB" w:rsidRDefault="00D81DBB" w:rsidP="002D4D97">
      <w:pPr>
        <w:pStyle w:val="BodyText"/>
        <w:jc w:val="left"/>
        <w:rPr>
          <w:rFonts w:ascii="Arial" w:hAnsi="Arial" w:cs="Arial"/>
        </w:rPr>
      </w:pPr>
      <w:r>
        <w:rPr>
          <w:rFonts w:ascii="Arial" w:hAnsi="Arial" w:cs="Arial"/>
        </w:rPr>
        <w:t>Bo</w:t>
      </w:r>
      <w:r w:rsidR="007C5295">
        <w:rPr>
          <w:rFonts w:ascii="Arial" w:hAnsi="Arial" w:cs="Arial"/>
        </w:rPr>
        <w:t xml:space="preserve">bby G. Gonzales       </w:t>
      </w:r>
      <w:r w:rsidR="002D4D97">
        <w:rPr>
          <w:rFonts w:ascii="Arial" w:hAnsi="Arial" w:cs="Arial"/>
        </w:rPr>
        <w:t xml:space="preserve"> </w:t>
      </w:r>
      <w:r w:rsidR="007C5295">
        <w:rPr>
          <w:rFonts w:ascii="Arial" w:hAnsi="Arial" w:cs="Arial"/>
        </w:rPr>
        <w:t>Council Member - District 5</w:t>
      </w:r>
    </w:p>
    <w:p w14:paraId="78DD66F5" w14:textId="17A00328" w:rsidR="007C5295" w:rsidRDefault="007C5295" w:rsidP="002D4D97">
      <w:pPr>
        <w:pStyle w:val="BodyText"/>
        <w:jc w:val="left"/>
        <w:rPr>
          <w:rFonts w:ascii="Arial" w:hAnsi="Arial" w:cs="Arial"/>
        </w:rPr>
      </w:pPr>
      <w:r>
        <w:rPr>
          <w:rFonts w:ascii="Arial" w:hAnsi="Arial" w:cs="Arial"/>
        </w:rPr>
        <w:t xml:space="preserve">Douglas Morris              </w:t>
      </w:r>
      <w:r w:rsidR="002D4D97">
        <w:rPr>
          <w:rFonts w:ascii="Arial" w:hAnsi="Arial" w:cs="Arial"/>
        </w:rPr>
        <w:t xml:space="preserve"> </w:t>
      </w:r>
      <w:r>
        <w:rPr>
          <w:rFonts w:ascii="Arial" w:hAnsi="Arial" w:cs="Arial"/>
        </w:rPr>
        <w:t>Council Member - District 6</w:t>
      </w:r>
    </w:p>
    <w:p w14:paraId="68A6445A" w14:textId="77777777" w:rsidR="008F50A0" w:rsidRDefault="008F50A0" w:rsidP="008F50A0">
      <w:pPr>
        <w:pStyle w:val="BodyText"/>
        <w:spacing w:before="1"/>
        <w:jc w:val="left"/>
        <w:rPr>
          <w:rFonts w:ascii="Arial" w:hAnsi="Arial" w:cs="Arial"/>
        </w:rPr>
      </w:pPr>
    </w:p>
    <w:p w14:paraId="52D95281" w14:textId="5A5E245F" w:rsidR="007C5295" w:rsidRPr="003629DC" w:rsidRDefault="002D4D97" w:rsidP="008F50A0">
      <w:pPr>
        <w:pStyle w:val="BodyText"/>
        <w:spacing w:before="1"/>
        <w:jc w:val="left"/>
        <w:rPr>
          <w:rFonts w:ascii="Arial" w:hAnsi="Arial" w:cs="Arial"/>
          <w:b/>
          <w:bCs/>
        </w:rPr>
      </w:pPr>
      <w:r w:rsidRPr="003629DC">
        <w:rPr>
          <w:rFonts w:ascii="Arial" w:hAnsi="Arial" w:cs="Arial"/>
          <w:b/>
          <w:bCs/>
        </w:rPr>
        <w:t>The City of Lamesa’s General Election is scheduled for Saturday, May 2, 2020 to elect the following:</w:t>
      </w:r>
    </w:p>
    <w:p w14:paraId="763F08E2" w14:textId="77777777" w:rsidR="007C5295" w:rsidRDefault="007C5295" w:rsidP="002D4D97">
      <w:pPr>
        <w:pStyle w:val="BodyText"/>
        <w:spacing w:before="1"/>
        <w:ind w:left="220"/>
        <w:jc w:val="left"/>
      </w:pPr>
    </w:p>
    <w:p w14:paraId="6B44C720" w14:textId="77777777" w:rsidR="007C5295" w:rsidRPr="00E6574D" w:rsidRDefault="007C5295" w:rsidP="00497DCF">
      <w:pPr>
        <w:spacing w:line="276" w:lineRule="auto"/>
        <w:rPr>
          <w:sz w:val="24"/>
          <w:szCs w:val="24"/>
        </w:rPr>
      </w:pPr>
      <w:bookmarkStart w:id="1" w:name="_Hlk17974559"/>
      <w:r w:rsidRPr="00E6574D">
        <w:rPr>
          <w:sz w:val="24"/>
          <w:szCs w:val="24"/>
        </w:rPr>
        <w:t>One (1) “Council Member” in District 2</w:t>
      </w:r>
    </w:p>
    <w:p w14:paraId="48980EBC" w14:textId="77777777" w:rsidR="007C5295" w:rsidRPr="00E6574D" w:rsidRDefault="007C5295" w:rsidP="00497DCF">
      <w:pPr>
        <w:spacing w:line="276" w:lineRule="auto"/>
        <w:rPr>
          <w:sz w:val="24"/>
          <w:szCs w:val="24"/>
        </w:rPr>
      </w:pPr>
      <w:r w:rsidRPr="00E6574D">
        <w:rPr>
          <w:sz w:val="24"/>
          <w:szCs w:val="24"/>
        </w:rPr>
        <w:t>One (1) “Council Member” in District 3</w:t>
      </w:r>
    </w:p>
    <w:p w14:paraId="0C7A22BC" w14:textId="11ED61F5" w:rsidR="007C5295" w:rsidRDefault="007C5295" w:rsidP="00497DCF">
      <w:pPr>
        <w:spacing w:line="276" w:lineRule="auto"/>
        <w:rPr>
          <w:sz w:val="24"/>
          <w:szCs w:val="24"/>
        </w:rPr>
      </w:pPr>
      <w:r w:rsidRPr="00E6574D">
        <w:rPr>
          <w:sz w:val="24"/>
          <w:szCs w:val="24"/>
        </w:rPr>
        <w:t>One (1) “Council Member” in District 6</w:t>
      </w:r>
    </w:p>
    <w:bookmarkEnd w:id="1"/>
    <w:p w14:paraId="5AD3AB13" w14:textId="77777777" w:rsidR="00D16B74" w:rsidRDefault="00D16B74" w:rsidP="002D4D97">
      <w:pPr>
        <w:spacing w:line="276" w:lineRule="auto"/>
        <w:ind w:left="220"/>
        <w:rPr>
          <w:sz w:val="24"/>
          <w:szCs w:val="24"/>
        </w:rPr>
      </w:pPr>
    </w:p>
    <w:p w14:paraId="17BF55E3" w14:textId="432E0807" w:rsidR="00FF5855" w:rsidRPr="003629DC" w:rsidRDefault="00FF5855" w:rsidP="00497DCF">
      <w:pPr>
        <w:spacing w:line="276" w:lineRule="auto"/>
        <w:rPr>
          <w:b/>
          <w:bCs/>
          <w:sz w:val="24"/>
          <w:szCs w:val="24"/>
        </w:rPr>
      </w:pPr>
      <w:r w:rsidRPr="003629DC">
        <w:rPr>
          <w:b/>
          <w:bCs/>
          <w:sz w:val="24"/>
          <w:szCs w:val="24"/>
        </w:rPr>
        <w:t>Early voting by personal appearance will be conducted each weekday at</w:t>
      </w:r>
    </w:p>
    <w:p w14:paraId="57F6DEF1" w14:textId="77777777" w:rsidR="00D16B74" w:rsidRDefault="00D16B74" w:rsidP="002D4D97">
      <w:pPr>
        <w:spacing w:line="276" w:lineRule="auto"/>
        <w:ind w:left="220"/>
        <w:rPr>
          <w:sz w:val="24"/>
          <w:szCs w:val="24"/>
        </w:rPr>
      </w:pPr>
    </w:p>
    <w:p w14:paraId="54C68E8B" w14:textId="42D63528" w:rsidR="00D16B74" w:rsidRDefault="00D16B74" w:rsidP="00497DCF">
      <w:pPr>
        <w:spacing w:line="276" w:lineRule="auto"/>
        <w:rPr>
          <w:sz w:val="24"/>
          <w:szCs w:val="24"/>
        </w:rPr>
      </w:pPr>
      <w:r>
        <w:rPr>
          <w:sz w:val="24"/>
          <w:szCs w:val="24"/>
        </w:rPr>
        <w:t>Municipal Building (City Hall)</w:t>
      </w:r>
    </w:p>
    <w:p w14:paraId="2EC21A0C" w14:textId="694D6DFF" w:rsidR="00D16B74" w:rsidRDefault="00D16B74" w:rsidP="00497DCF">
      <w:pPr>
        <w:spacing w:line="276" w:lineRule="auto"/>
        <w:rPr>
          <w:sz w:val="24"/>
          <w:szCs w:val="24"/>
        </w:rPr>
      </w:pPr>
      <w:r>
        <w:rPr>
          <w:sz w:val="24"/>
          <w:szCs w:val="24"/>
        </w:rPr>
        <w:t>601 South 1</w:t>
      </w:r>
      <w:r w:rsidRPr="00D16B74">
        <w:rPr>
          <w:sz w:val="24"/>
          <w:szCs w:val="24"/>
          <w:vertAlign w:val="superscript"/>
        </w:rPr>
        <w:t>st</w:t>
      </w:r>
      <w:r>
        <w:rPr>
          <w:sz w:val="24"/>
          <w:szCs w:val="24"/>
        </w:rPr>
        <w:t xml:space="preserve"> Street</w:t>
      </w:r>
    </w:p>
    <w:p w14:paraId="5A81CC04" w14:textId="34D39AB2" w:rsidR="00D16B74" w:rsidRDefault="00D16B74" w:rsidP="00497DCF">
      <w:pPr>
        <w:spacing w:line="276" w:lineRule="auto"/>
        <w:rPr>
          <w:sz w:val="24"/>
          <w:szCs w:val="24"/>
        </w:rPr>
      </w:pPr>
      <w:r>
        <w:rPr>
          <w:sz w:val="24"/>
          <w:szCs w:val="24"/>
        </w:rPr>
        <w:t>Lamesa, Texas 79331</w:t>
      </w:r>
    </w:p>
    <w:p w14:paraId="34E25BA8" w14:textId="77777777" w:rsidR="00D16B74" w:rsidRDefault="00D16B74" w:rsidP="002D4D97">
      <w:pPr>
        <w:spacing w:line="276" w:lineRule="auto"/>
        <w:ind w:left="220"/>
        <w:rPr>
          <w:sz w:val="24"/>
          <w:szCs w:val="24"/>
        </w:rPr>
      </w:pPr>
    </w:p>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835"/>
        <w:gridCol w:w="3124"/>
        <w:gridCol w:w="1734"/>
      </w:tblGrid>
      <w:tr w:rsidR="00D16B74" w14:paraId="208F6705" w14:textId="77777777" w:rsidTr="00497DCF">
        <w:trPr>
          <w:trHeight w:hRule="exact" w:val="312"/>
        </w:trPr>
        <w:tc>
          <w:tcPr>
            <w:tcW w:w="2835" w:type="dxa"/>
            <w:vMerge w:val="restart"/>
          </w:tcPr>
          <w:p w14:paraId="7D2458F4" w14:textId="77777777" w:rsidR="00D16B74" w:rsidRDefault="00D16B74" w:rsidP="002A58AC">
            <w:pPr>
              <w:pStyle w:val="TableParagraph"/>
              <w:spacing w:line="268" w:lineRule="exact"/>
              <w:ind w:left="181" w:right="438"/>
              <w:jc w:val="center"/>
              <w:rPr>
                <w:sz w:val="24"/>
              </w:rPr>
            </w:pPr>
            <w:r>
              <w:rPr>
                <w:sz w:val="24"/>
              </w:rPr>
              <w:t>Date</w:t>
            </w:r>
          </w:p>
          <w:p w14:paraId="7675882A" w14:textId="77777777" w:rsidR="00D16B74" w:rsidRDefault="00D16B74" w:rsidP="00E72817">
            <w:pPr>
              <w:pStyle w:val="TableParagraph"/>
              <w:spacing w:before="79"/>
              <w:ind w:right="438"/>
              <w:rPr>
                <w:sz w:val="24"/>
              </w:rPr>
            </w:pPr>
            <w:r>
              <w:rPr>
                <w:sz w:val="24"/>
              </w:rPr>
              <w:t>April 20 thru April 24</w:t>
            </w:r>
          </w:p>
          <w:p w14:paraId="15F5B975" w14:textId="77777777" w:rsidR="00D16B74" w:rsidRDefault="00D16B74" w:rsidP="00E72817">
            <w:pPr>
              <w:pStyle w:val="TableParagraph"/>
              <w:spacing w:before="98"/>
              <w:ind w:right="438"/>
              <w:rPr>
                <w:sz w:val="24"/>
              </w:rPr>
            </w:pPr>
            <w:r>
              <w:rPr>
                <w:sz w:val="24"/>
              </w:rPr>
              <w:t>April 27 and April 28</w:t>
            </w:r>
          </w:p>
        </w:tc>
        <w:tc>
          <w:tcPr>
            <w:tcW w:w="3124" w:type="dxa"/>
          </w:tcPr>
          <w:p w14:paraId="0ED87D45" w14:textId="77777777" w:rsidR="00D16B74" w:rsidRDefault="00D16B74" w:rsidP="002A58AC">
            <w:pPr>
              <w:pStyle w:val="TableParagraph"/>
              <w:spacing w:line="268" w:lineRule="exact"/>
              <w:ind w:left="1092"/>
              <w:rPr>
                <w:sz w:val="24"/>
              </w:rPr>
            </w:pPr>
            <w:r>
              <w:rPr>
                <w:sz w:val="24"/>
              </w:rPr>
              <w:t>Weekday</w:t>
            </w:r>
          </w:p>
        </w:tc>
        <w:tc>
          <w:tcPr>
            <w:tcW w:w="1734" w:type="dxa"/>
          </w:tcPr>
          <w:p w14:paraId="224A89A6" w14:textId="77777777" w:rsidR="00D16B74" w:rsidRDefault="00D16B74" w:rsidP="002A58AC">
            <w:pPr>
              <w:pStyle w:val="TableParagraph"/>
              <w:spacing w:line="268" w:lineRule="exact"/>
              <w:ind w:left="675"/>
              <w:rPr>
                <w:sz w:val="24"/>
              </w:rPr>
            </w:pPr>
            <w:r>
              <w:rPr>
                <w:sz w:val="24"/>
              </w:rPr>
              <w:t>Times</w:t>
            </w:r>
          </w:p>
        </w:tc>
      </w:tr>
      <w:tr w:rsidR="00D16B74" w14:paraId="0A741A18" w14:textId="77777777" w:rsidTr="00497DCF">
        <w:trPr>
          <w:trHeight w:hRule="exact" w:val="365"/>
        </w:trPr>
        <w:tc>
          <w:tcPr>
            <w:tcW w:w="2835" w:type="dxa"/>
            <w:vMerge/>
          </w:tcPr>
          <w:p w14:paraId="386FE9C2" w14:textId="77777777" w:rsidR="00D16B74" w:rsidRDefault="00D16B74" w:rsidP="002A58AC"/>
        </w:tc>
        <w:tc>
          <w:tcPr>
            <w:tcW w:w="3124" w:type="dxa"/>
          </w:tcPr>
          <w:p w14:paraId="38678122" w14:textId="77777777" w:rsidR="00D16B74" w:rsidRDefault="00D16B74" w:rsidP="002A58AC">
            <w:pPr>
              <w:pStyle w:val="TableParagraph"/>
              <w:spacing w:before="35"/>
              <w:ind w:left="477"/>
              <w:rPr>
                <w:sz w:val="24"/>
              </w:rPr>
            </w:pPr>
            <w:r>
              <w:rPr>
                <w:sz w:val="24"/>
              </w:rPr>
              <w:t>(Monday thru Friday)</w:t>
            </w:r>
          </w:p>
        </w:tc>
        <w:tc>
          <w:tcPr>
            <w:tcW w:w="1734" w:type="dxa"/>
          </w:tcPr>
          <w:p w14:paraId="75D1BE07" w14:textId="77777777" w:rsidR="00D16B74" w:rsidRDefault="00D16B74" w:rsidP="002A58AC">
            <w:pPr>
              <w:pStyle w:val="TableParagraph"/>
              <w:spacing w:before="35"/>
              <w:ind w:left="200"/>
              <w:rPr>
                <w:sz w:val="24"/>
              </w:rPr>
            </w:pPr>
            <w:r>
              <w:rPr>
                <w:sz w:val="24"/>
              </w:rPr>
              <w:t>8 am – 5 pm</w:t>
            </w:r>
          </w:p>
        </w:tc>
      </w:tr>
      <w:tr w:rsidR="00D16B74" w14:paraId="08E13800" w14:textId="77777777" w:rsidTr="00497DCF">
        <w:trPr>
          <w:trHeight w:hRule="exact" w:val="321"/>
        </w:trPr>
        <w:tc>
          <w:tcPr>
            <w:tcW w:w="2835" w:type="dxa"/>
            <w:vMerge/>
          </w:tcPr>
          <w:p w14:paraId="2319AE76" w14:textId="77777777" w:rsidR="00D16B74" w:rsidRDefault="00D16B74" w:rsidP="002A58AC"/>
        </w:tc>
        <w:tc>
          <w:tcPr>
            <w:tcW w:w="3124" w:type="dxa"/>
          </w:tcPr>
          <w:p w14:paraId="2B46B0FF" w14:textId="77777777" w:rsidR="00D16B74" w:rsidRDefault="00D16B74" w:rsidP="002A58AC">
            <w:pPr>
              <w:pStyle w:val="TableParagraph"/>
              <w:spacing w:before="45"/>
              <w:ind w:left="458"/>
              <w:rPr>
                <w:sz w:val="24"/>
              </w:rPr>
            </w:pPr>
            <w:r>
              <w:rPr>
                <w:sz w:val="24"/>
              </w:rPr>
              <w:t>(Monday and Tuesday)</w:t>
            </w:r>
          </w:p>
        </w:tc>
        <w:tc>
          <w:tcPr>
            <w:tcW w:w="1734" w:type="dxa"/>
          </w:tcPr>
          <w:p w14:paraId="23F62741" w14:textId="354CC00E" w:rsidR="00D16B74" w:rsidRDefault="00D16B74" w:rsidP="002A58AC">
            <w:pPr>
              <w:pStyle w:val="TableParagraph"/>
              <w:spacing w:before="45"/>
              <w:ind w:left="200"/>
              <w:rPr>
                <w:sz w:val="24"/>
              </w:rPr>
            </w:pPr>
            <w:r>
              <w:rPr>
                <w:sz w:val="24"/>
              </w:rPr>
              <w:t>7 am – 7 pm</w:t>
            </w:r>
          </w:p>
          <w:p w14:paraId="5C70B1F3" w14:textId="77777777" w:rsidR="00D16B74" w:rsidRDefault="00D16B74" w:rsidP="002A58AC">
            <w:pPr>
              <w:pStyle w:val="TableParagraph"/>
              <w:spacing w:before="45"/>
              <w:ind w:left="200"/>
              <w:rPr>
                <w:sz w:val="24"/>
              </w:rPr>
            </w:pPr>
          </w:p>
          <w:p w14:paraId="5200EF17" w14:textId="6AE31053" w:rsidR="00D16B74" w:rsidRDefault="00D16B74" w:rsidP="002A58AC">
            <w:pPr>
              <w:pStyle w:val="TableParagraph"/>
              <w:spacing w:before="45"/>
              <w:ind w:left="200"/>
              <w:rPr>
                <w:sz w:val="24"/>
              </w:rPr>
            </w:pPr>
          </w:p>
        </w:tc>
      </w:tr>
    </w:tbl>
    <w:p w14:paraId="71A1B632" w14:textId="77777777" w:rsidR="00D16B74" w:rsidRDefault="00D16B74" w:rsidP="002D4D97">
      <w:pPr>
        <w:spacing w:line="276" w:lineRule="auto"/>
        <w:ind w:left="220"/>
        <w:rPr>
          <w:sz w:val="24"/>
          <w:szCs w:val="24"/>
        </w:rPr>
      </w:pPr>
    </w:p>
    <w:p w14:paraId="059A3FE6" w14:textId="77777777" w:rsidR="008F50A0" w:rsidRDefault="008F50A0" w:rsidP="008F50A0">
      <w:pPr>
        <w:spacing w:line="276" w:lineRule="auto"/>
        <w:rPr>
          <w:sz w:val="24"/>
          <w:szCs w:val="24"/>
        </w:rPr>
      </w:pPr>
    </w:p>
    <w:p w14:paraId="45DC1E04" w14:textId="7F22D2FA" w:rsidR="00D16B74" w:rsidRPr="003629DC" w:rsidRDefault="00D16B74" w:rsidP="00D16B74">
      <w:pPr>
        <w:jc w:val="both"/>
        <w:rPr>
          <w:rFonts w:cs="Arial"/>
          <w:b/>
          <w:bCs/>
          <w:sz w:val="24"/>
          <w:szCs w:val="24"/>
          <w:u w:val="single"/>
        </w:rPr>
      </w:pPr>
      <w:r w:rsidRPr="003629DC">
        <w:rPr>
          <w:rFonts w:cs="Arial"/>
          <w:b/>
          <w:bCs/>
          <w:sz w:val="24"/>
          <w:szCs w:val="24"/>
        </w:rPr>
        <w:lastRenderedPageBreak/>
        <w:t xml:space="preserve">Notice is hereby given that the polling places listed below will be open from 7:00 a.m. to 7:00 p.m., on </w:t>
      </w:r>
      <w:r w:rsidRPr="003629DC">
        <w:rPr>
          <w:rFonts w:cs="Arial"/>
          <w:b/>
          <w:bCs/>
          <w:sz w:val="24"/>
          <w:szCs w:val="24"/>
          <w:u w:val="single"/>
        </w:rPr>
        <w:t>May 2,</w:t>
      </w:r>
      <w:r w:rsidRPr="003629DC">
        <w:rPr>
          <w:rFonts w:cs="Arial"/>
          <w:b/>
          <w:bCs/>
          <w:sz w:val="24"/>
          <w:szCs w:val="24"/>
        </w:rPr>
        <w:t xml:space="preserve"> 20</w:t>
      </w:r>
      <w:r w:rsidRPr="003629DC">
        <w:rPr>
          <w:rFonts w:cs="Arial"/>
          <w:b/>
          <w:bCs/>
          <w:sz w:val="24"/>
          <w:szCs w:val="24"/>
          <w:u w:val="single"/>
        </w:rPr>
        <w:t>20</w:t>
      </w:r>
      <w:r w:rsidRPr="003629DC">
        <w:rPr>
          <w:rFonts w:cs="Arial"/>
          <w:b/>
          <w:bCs/>
          <w:sz w:val="24"/>
          <w:szCs w:val="24"/>
        </w:rPr>
        <w:t xml:space="preserve">, for voting in a General Election to elect </w:t>
      </w:r>
    </w:p>
    <w:p w14:paraId="45073303" w14:textId="77777777" w:rsidR="00A41703" w:rsidRDefault="00A41703" w:rsidP="00A41703">
      <w:pPr>
        <w:spacing w:line="276" w:lineRule="auto"/>
        <w:ind w:left="220"/>
        <w:rPr>
          <w:sz w:val="24"/>
          <w:szCs w:val="24"/>
        </w:rPr>
      </w:pPr>
    </w:p>
    <w:p w14:paraId="038E9B09" w14:textId="5CB5C9AF" w:rsidR="00A41703" w:rsidRPr="00E6574D" w:rsidRDefault="00A41703" w:rsidP="00497DCF">
      <w:pPr>
        <w:spacing w:line="276" w:lineRule="auto"/>
        <w:rPr>
          <w:sz w:val="24"/>
          <w:szCs w:val="24"/>
        </w:rPr>
      </w:pPr>
      <w:r w:rsidRPr="00E6574D">
        <w:rPr>
          <w:sz w:val="24"/>
          <w:szCs w:val="24"/>
        </w:rPr>
        <w:t>One (1) “Council Member” in District 2</w:t>
      </w:r>
    </w:p>
    <w:p w14:paraId="10DE6364" w14:textId="77777777" w:rsidR="00A41703" w:rsidRPr="00E6574D" w:rsidRDefault="00A41703" w:rsidP="00497DCF">
      <w:pPr>
        <w:spacing w:line="276" w:lineRule="auto"/>
        <w:rPr>
          <w:sz w:val="24"/>
          <w:szCs w:val="24"/>
        </w:rPr>
      </w:pPr>
      <w:r w:rsidRPr="00E6574D">
        <w:rPr>
          <w:sz w:val="24"/>
          <w:szCs w:val="24"/>
        </w:rPr>
        <w:t>One (1) “Council Member” in District 3</w:t>
      </w:r>
    </w:p>
    <w:p w14:paraId="3E97B2DE" w14:textId="77777777" w:rsidR="00A41703" w:rsidRDefault="00A41703" w:rsidP="00497DCF">
      <w:pPr>
        <w:spacing w:line="276" w:lineRule="auto"/>
        <w:rPr>
          <w:sz w:val="24"/>
          <w:szCs w:val="24"/>
        </w:rPr>
      </w:pPr>
      <w:r w:rsidRPr="00E6574D">
        <w:rPr>
          <w:sz w:val="24"/>
          <w:szCs w:val="24"/>
        </w:rPr>
        <w:t>One (1) “Council Member” in District 6</w:t>
      </w:r>
    </w:p>
    <w:p w14:paraId="2878595E" w14:textId="77777777" w:rsidR="00D16B74" w:rsidRPr="00D16B74" w:rsidRDefault="00D16B74" w:rsidP="00D16B74">
      <w:pPr>
        <w:jc w:val="both"/>
        <w:rPr>
          <w:rFonts w:cs="Arial"/>
          <w:b/>
          <w:sz w:val="24"/>
          <w:szCs w:val="24"/>
        </w:rPr>
      </w:pPr>
    </w:p>
    <w:p w14:paraId="7A7A71A6" w14:textId="77777777" w:rsidR="00D16B74" w:rsidRPr="00D16B74" w:rsidRDefault="00D16B74" w:rsidP="00D16B74">
      <w:pPr>
        <w:pStyle w:val="Heading2"/>
        <w:rPr>
          <w:rFonts w:ascii="Arial" w:hAnsi="Arial" w:cs="Arial"/>
          <w:sz w:val="24"/>
          <w:szCs w:val="24"/>
        </w:rPr>
      </w:pPr>
      <w:r w:rsidRPr="00D16B74">
        <w:rPr>
          <w:rFonts w:ascii="Arial" w:hAnsi="Arial" w:cs="Arial"/>
          <w:sz w:val="24"/>
          <w:szCs w:val="24"/>
        </w:rPr>
        <w:t>LOCATION(S) OF POLLING PLACES</w:t>
      </w:r>
    </w:p>
    <w:p w14:paraId="7724BD26" w14:textId="77777777" w:rsidR="00A41703" w:rsidRDefault="00A41703" w:rsidP="00A41703">
      <w:pPr>
        <w:rPr>
          <w:rFonts w:cs="Arial"/>
          <w:sz w:val="24"/>
          <w:szCs w:val="24"/>
        </w:rPr>
      </w:pPr>
    </w:p>
    <w:p w14:paraId="3ABCD637" w14:textId="4785E811" w:rsidR="00D16B74" w:rsidRPr="00D16B74" w:rsidRDefault="00D16B74" w:rsidP="00A41703">
      <w:pPr>
        <w:rPr>
          <w:rFonts w:cs="Arial"/>
          <w:bCs/>
          <w:sz w:val="24"/>
          <w:szCs w:val="24"/>
        </w:rPr>
      </w:pPr>
      <w:r w:rsidRPr="00D16B74">
        <w:rPr>
          <w:rFonts w:cs="Arial"/>
          <w:bCs/>
          <w:sz w:val="24"/>
          <w:szCs w:val="24"/>
        </w:rPr>
        <w:t>Forrest Park Community Center</w:t>
      </w:r>
    </w:p>
    <w:p w14:paraId="7972DA9D" w14:textId="3F5932D6" w:rsidR="00D16B74" w:rsidRPr="00D16B74" w:rsidRDefault="00D16B74" w:rsidP="00A41703">
      <w:pPr>
        <w:rPr>
          <w:rFonts w:cs="Arial"/>
          <w:bCs/>
          <w:sz w:val="24"/>
          <w:szCs w:val="24"/>
        </w:rPr>
      </w:pPr>
      <w:r w:rsidRPr="00D16B74">
        <w:rPr>
          <w:rFonts w:cs="Arial"/>
          <w:bCs/>
          <w:sz w:val="24"/>
          <w:szCs w:val="24"/>
        </w:rPr>
        <w:t>814 S. Houston Avenue</w:t>
      </w:r>
    </w:p>
    <w:p w14:paraId="4639A2AF" w14:textId="565898CA" w:rsidR="00D16B74" w:rsidRPr="00D16B74" w:rsidRDefault="00D16B74" w:rsidP="00A41703">
      <w:pPr>
        <w:rPr>
          <w:rFonts w:cs="Arial"/>
          <w:bCs/>
          <w:sz w:val="24"/>
          <w:szCs w:val="24"/>
        </w:rPr>
      </w:pPr>
      <w:r w:rsidRPr="00D16B74">
        <w:rPr>
          <w:rFonts w:cs="Arial"/>
          <w:bCs/>
          <w:sz w:val="24"/>
          <w:szCs w:val="24"/>
        </w:rPr>
        <w:t>Lamesa, Texas 79331</w:t>
      </w:r>
    </w:p>
    <w:p w14:paraId="30A70BD3" w14:textId="77777777" w:rsidR="00D16B74" w:rsidRDefault="00D16B74" w:rsidP="008F50A0">
      <w:pPr>
        <w:spacing w:line="276" w:lineRule="auto"/>
        <w:rPr>
          <w:sz w:val="24"/>
          <w:szCs w:val="24"/>
        </w:rPr>
      </w:pPr>
    </w:p>
    <w:p w14:paraId="513093F1" w14:textId="03B2FE12" w:rsidR="005E2600" w:rsidRPr="003629DC" w:rsidRDefault="005E2600" w:rsidP="008F50A0">
      <w:pPr>
        <w:spacing w:line="276" w:lineRule="auto"/>
        <w:rPr>
          <w:b/>
          <w:bCs/>
          <w:sz w:val="24"/>
          <w:szCs w:val="24"/>
        </w:rPr>
      </w:pPr>
      <w:r w:rsidRPr="003629DC">
        <w:rPr>
          <w:b/>
          <w:bCs/>
          <w:sz w:val="24"/>
          <w:szCs w:val="24"/>
        </w:rPr>
        <w:t xml:space="preserve">Requirements for filing for Candidacy of each </w:t>
      </w:r>
      <w:r w:rsidR="003E73EB" w:rsidRPr="003629DC">
        <w:rPr>
          <w:b/>
          <w:bCs/>
          <w:sz w:val="24"/>
          <w:szCs w:val="24"/>
        </w:rPr>
        <w:t>elected office of the political subdivision:</w:t>
      </w:r>
    </w:p>
    <w:p w14:paraId="4CBDEF17" w14:textId="77777777" w:rsidR="008F50A0" w:rsidRDefault="008F50A0" w:rsidP="002D4D97">
      <w:pPr>
        <w:spacing w:line="276" w:lineRule="auto"/>
        <w:ind w:left="220"/>
        <w:rPr>
          <w:sz w:val="24"/>
          <w:szCs w:val="24"/>
        </w:rPr>
      </w:pPr>
    </w:p>
    <w:p w14:paraId="7254D6E9" w14:textId="7A75FAAE" w:rsidR="003E73EB" w:rsidRPr="008F50A0" w:rsidRDefault="003E73EB" w:rsidP="002D4D97">
      <w:pPr>
        <w:pStyle w:val="ListParagraph"/>
        <w:numPr>
          <w:ilvl w:val="0"/>
          <w:numId w:val="42"/>
        </w:numPr>
        <w:rPr>
          <w:rFonts w:ascii="Arial" w:hAnsi="Arial" w:cs="Arial"/>
          <w:sz w:val="24"/>
          <w:szCs w:val="24"/>
        </w:rPr>
      </w:pPr>
      <w:r w:rsidRPr="008F50A0">
        <w:rPr>
          <w:rFonts w:ascii="Arial" w:hAnsi="Arial" w:cs="Arial"/>
          <w:sz w:val="24"/>
          <w:szCs w:val="24"/>
        </w:rPr>
        <w:t>be a citizen of the U.S.;</w:t>
      </w:r>
    </w:p>
    <w:p w14:paraId="7865E03E" w14:textId="5D05739C" w:rsidR="003E73EB" w:rsidRPr="008F50A0" w:rsidRDefault="003E73EB" w:rsidP="002D4D97">
      <w:pPr>
        <w:pStyle w:val="ListParagraph"/>
        <w:numPr>
          <w:ilvl w:val="0"/>
          <w:numId w:val="42"/>
        </w:numPr>
        <w:rPr>
          <w:rFonts w:ascii="Arial" w:hAnsi="Arial" w:cs="Arial"/>
          <w:sz w:val="24"/>
          <w:szCs w:val="24"/>
        </w:rPr>
      </w:pPr>
      <w:r w:rsidRPr="008F50A0">
        <w:rPr>
          <w:rFonts w:ascii="Arial" w:hAnsi="Arial" w:cs="Arial"/>
          <w:sz w:val="24"/>
          <w:szCs w:val="24"/>
        </w:rPr>
        <w:t xml:space="preserve">be at least 18 years old on the date of the election; and </w:t>
      </w:r>
    </w:p>
    <w:p w14:paraId="353102DC" w14:textId="13CDA5DE" w:rsidR="003E73EB" w:rsidRDefault="003E73EB" w:rsidP="002D4D97">
      <w:pPr>
        <w:pStyle w:val="ListParagraph"/>
        <w:numPr>
          <w:ilvl w:val="0"/>
          <w:numId w:val="42"/>
        </w:numPr>
        <w:rPr>
          <w:rFonts w:ascii="Arial" w:hAnsi="Arial" w:cs="Arial"/>
          <w:sz w:val="24"/>
          <w:szCs w:val="24"/>
        </w:rPr>
      </w:pPr>
      <w:r w:rsidRPr="008F50A0">
        <w:rPr>
          <w:rFonts w:ascii="Arial" w:hAnsi="Arial" w:cs="Arial"/>
          <w:sz w:val="24"/>
          <w:szCs w:val="24"/>
        </w:rPr>
        <w:t>have lived in Texas for at least 12 consecutive months prior to the filing date for the election, and in your city or ward for at least six months prior to the filing date for the e</w:t>
      </w:r>
      <w:r w:rsidR="002D4D97" w:rsidRPr="008F50A0">
        <w:rPr>
          <w:rFonts w:ascii="Arial" w:hAnsi="Arial" w:cs="Arial"/>
          <w:sz w:val="24"/>
          <w:szCs w:val="24"/>
        </w:rPr>
        <w:t xml:space="preserve">lection. </w:t>
      </w:r>
    </w:p>
    <w:p w14:paraId="43CF3377" w14:textId="07C5C9B8" w:rsidR="008F50A0" w:rsidRDefault="008F50A0" w:rsidP="008F50A0">
      <w:pPr>
        <w:rPr>
          <w:rFonts w:cs="Arial"/>
          <w:sz w:val="24"/>
          <w:szCs w:val="24"/>
        </w:rPr>
      </w:pPr>
      <w:r>
        <w:rPr>
          <w:rFonts w:cs="Arial"/>
          <w:sz w:val="24"/>
          <w:szCs w:val="24"/>
        </w:rPr>
        <w:t>To run for city offic</w:t>
      </w:r>
      <w:r w:rsidR="006C488C">
        <w:rPr>
          <w:rFonts w:cs="Arial"/>
          <w:sz w:val="24"/>
          <w:szCs w:val="24"/>
        </w:rPr>
        <w:t>e</w:t>
      </w:r>
      <w:r>
        <w:rPr>
          <w:rFonts w:cs="Arial"/>
          <w:sz w:val="24"/>
          <w:szCs w:val="24"/>
        </w:rPr>
        <w:t>, you must file an application with the city secretary</w:t>
      </w:r>
      <w:r w:rsidR="006C488C">
        <w:rPr>
          <w:rFonts w:cs="Arial"/>
          <w:sz w:val="24"/>
          <w:szCs w:val="24"/>
        </w:rPr>
        <w:t>.</w:t>
      </w:r>
    </w:p>
    <w:p w14:paraId="7D079248" w14:textId="6A4ADE64" w:rsidR="006C488C" w:rsidRDefault="006C488C" w:rsidP="008F50A0">
      <w:pPr>
        <w:rPr>
          <w:rFonts w:cs="Arial"/>
          <w:sz w:val="24"/>
          <w:szCs w:val="24"/>
        </w:rPr>
      </w:pPr>
      <w:r>
        <w:rPr>
          <w:rFonts w:cs="Arial"/>
          <w:sz w:val="24"/>
          <w:szCs w:val="24"/>
        </w:rPr>
        <w:t>The application includes information required by the Texas Election Code and must be filed according to deadlines set by that code. A candidate may either file for a place on the ballot or fil</w:t>
      </w:r>
      <w:r w:rsidR="00362EBF">
        <w:rPr>
          <w:rFonts w:cs="Arial"/>
          <w:sz w:val="24"/>
          <w:szCs w:val="24"/>
        </w:rPr>
        <w:t>e</w:t>
      </w:r>
      <w:r>
        <w:rPr>
          <w:rFonts w:cs="Arial"/>
          <w:sz w:val="24"/>
          <w:szCs w:val="24"/>
        </w:rPr>
        <w:t xml:space="preserve"> as a write-in candidate, but an application must be filed in either case.</w:t>
      </w:r>
    </w:p>
    <w:p w14:paraId="06BDE47E" w14:textId="77777777" w:rsidR="00D16B74" w:rsidRDefault="00D16B74" w:rsidP="008F50A0">
      <w:pPr>
        <w:rPr>
          <w:rFonts w:cs="Arial"/>
          <w:sz w:val="24"/>
          <w:szCs w:val="24"/>
        </w:rPr>
      </w:pPr>
    </w:p>
    <w:p w14:paraId="6907AB7F" w14:textId="2F823D81" w:rsidR="008F50A0" w:rsidRPr="003629DC" w:rsidRDefault="008F50A0" w:rsidP="008F50A0">
      <w:pPr>
        <w:rPr>
          <w:b/>
          <w:bCs/>
          <w:sz w:val="24"/>
          <w:szCs w:val="24"/>
        </w:rPr>
      </w:pPr>
      <w:r w:rsidRPr="003629DC">
        <w:rPr>
          <w:b/>
          <w:bCs/>
          <w:sz w:val="24"/>
          <w:szCs w:val="24"/>
        </w:rPr>
        <w:t>Deadline for filing for candidacy of each elected office of the political subdivision</w:t>
      </w:r>
      <w:r w:rsidR="006C488C" w:rsidRPr="003629DC">
        <w:rPr>
          <w:b/>
          <w:bCs/>
          <w:sz w:val="24"/>
          <w:szCs w:val="24"/>
        </w:rPr>
        <w:t>:</w:t>
      </w:r>
    </w:p>
    <w:p w14:paraId="327E5169" w14:textId="77777777" w:rsidR="00FF5855" w:rsidRDefault="00FF5855" w:rsidP="008F50A0">
      <w:pPr>
        <w:rPr>
          <w:sz w:val="24"/>
          <w:szCs w:val="24"/>
        </w:rPr>
      </w:pPr>
    </w:p>
    <w:tbl>
      <w:tblPr>
        <w:tblStyle w:val="TableGrid"/>
        <w:tblW w:w="0" w:type="auto"/>
        <w:tblLook w:val="04A0" w:firstRow="1" w:lastRow="0" w:firstColumn="1" w:lastColumn="0" w:noHBand="0" w:noVBand="1"/>
      </w:tblPr>
      <w:tblGrid>
        <w:gridCol w:w="4675"/>
        <w:gridCol w:w="4675"/>
      </w:tblGrid>
      <w:tr w:rsidR="002E13F9" w14:paraId="5325B5CF" w14:textId="77777777" w:rsidTr="002E13F9">
        <w:trPr>
          <w:trHeight w:val="782"/>
        </w:trPr>
        <w:tc>
          <w:tcPr>
            <w:tcW w:w="4675" w:type="dxa"/>
          </w:tcPr>
          <w:p w14:paraId="6A456418" w14:textId="77777777" w:rsidR="002E13F9" w:rsidRDefault="002E13F9" w:rsidP="002E13F9">
            <w:pPr>
              <w:rPr>
                <w:sz w:val="24"/>
                <w:szCs w:val="24"/>
              </w:rPr>
            </w:pPr>
            <w:r>
              <w:rPr>
                <w:sz w:val="24"/>
                <w:szCs w:val="24"/>
              </w:rPr>
              <w:t xml:space="preserve">First day to file for a place on the </w:t>
            </w:r>
          </w:p>
          <w:p w14:paraId="031DEB5A" w14:textId="421E570F" w:rsidR="002E13F9" w:rsidRPr="008F50A0" w:rsidRDefault="002E13F9" w:rsidP="002E13F9">
            <w:pPr>
              <w:rPr>
                <w:sz w:val="24"/>
                <w:szCs w:val="24"/>
              </w:rPr>
            </w:pPr>
            <w:r>
              <w:rPr>
                <w:sz w:val="24"/>
                <w:szCs w:val="24"/>
              </w:rPr>
              <w:t>General Election Ballot (Local Political Subdivisions Only)</w:t>
            </w:r>
          </w:p>
          <w:p w14:paraId="684F9549" w14:textId="77777777" w:rsidR="002E13F9" w:rsidRDefault="002E13F9" w:rsidP="008F50A0">
            <w:pPr>
              <w:rPr>
                <w:sz w:val="24"/>
                <w:szCs w:val="24"/>
              </w:rPr>
            </w:pPr>
          </w:p>
        </w:tc>
        <w:tc>
          <w:tcPr>
            <w:tcW w:w="4675" w:type="dxa"/>
          </w:tcPr>
          <w:p w14:paraId="501F12EC" w14:textId="5452CB58" w:rsidR="002E13F9" w:rsidRDefault="002E13F9" w:rsidP="008F50A0">
            <w:pPr>
              <w:rPr>
                <w:sz w:val="24"/>
                <w:szCs w:val="24"/>
              </w:rPr>
            </w:pPr>
            <w:r>
              <w:rPr>
                <w:sz w:val="24"/>
                <w:szCs w:val="24"/>
              </w:rPr>
              <w:t>Wednesday, January 15, 2020</w:t>
            </w:r>
          </w:p>
        </w:tc>
      </w:tr>
      <w:tr w:rsidR="002E13F9" w14:paraId="5F80ABA3" w14:textId="77777777" w:rsidTr="002E13F9">
        <w:trPr>
          <w:trHeight w:val="944"/>
        </w:trPr>
        <w:tc>
          <w:tcPr>
            <w:tcW w:w="4675" w:type="dxa"/>
          </w:tcPr>
          <w:p w14:paraId="68BCAA60" w14:textId="0C9F8F08" w:rsidR="002E13F9" w:rsidRDefault="002E13F9" w:rsidP="008F50A0">
            <w:pPr>
              <w:rPr>
                <w:sz w:val="24"/>
                <w:szCs w:val="24"/>
              </w:rPr>
            </w:pPr>
            <w:r>
              <w:rPr>
                <w:sz w:val="24"/>
                <w:szCs w:val="24"/>
              </w:rPr>
              <w:t>Last Day to order General Election or Special Election on a measure</w:t>
            </w:r>
          </w:p>
        </w:tc>
        <w:tc>
          <w:tcPr>
            <w:tcW w:w="4675" w:type="dxa"/>
          </w:tcPr>
          <w:p w14:paraId="28E11F76" w14:textId="10EE24FC" w:rsidR="002E13F9" w:rsidRDefault="002E13F9" w:rsidP="008F50A0">
            <w:pPr>
              <w:rPr>
                <w:sz w:val="24"/>
                <w:szCs w:val="24"/>
              </w:rPr>
            </w:pPr>
            <w:r>
              <w:rPr>
                <w:sz w:val="24"/>
                <w:szCs w:val="24"/>
              </w:rPr>
              <w:t>Friday, February 14, 2020</w:t>
            </w:r>
          </w:p>
        </w:tc>
      </w:tr>
      <w:tr w:rsidR="002E13F9" w14:paraId="316F875A" w14:textId="77777777" w:rsidTr="002E13F9">
        <w:trPr>
          <w:trHeight w:val="1025"/>
        </w:trPr>
        <w:tc>
          <w:tcPr>
            <w:tcW w:w="4675" w:type="dxa"/>
          </w:tcPr>
          <w:p w14:paraId="7938107A" w14:textId="77777777" w:rsidR="002E13F9" w:rsidRDefault="002E13F9" w:rsidP="008F50A0">
            <w:pPr>
              <w:rPr>
                <w:sz w:val="24"/>
                <w:szCs w:val="24"/>
              </w:rPr>
            </w:pPr>
            <w:r>
              <w:rPr>
                <w:sz w:val="24"/>
                <w:szCs w:val="24"/>
              </w:rPr>
              <w:t xml:space="preserve">Last Day to file for a place on the </w:t>
            </w:r>
          </w:p>
          <w:p w14:paraId="664567C6" w14:textId="12D3C64A" w:rsidR="002E13F9" w:rsidRDefault="002E13F9" w:rsidP="008F50A0">
            <w:pPr>
              <w:rPr>
                <w:sz w:val="24"/>
                <w:szCs w:val="24"/>
              </w:rPr>
            </w:pPr>
            <w:r>
              <w:rPr>
                <w:sz w:val="24"/>
                <w:szCs w:val="24"/>
              </w:rPr>
              <w:t>General Election Ballot (Local Political Subdivisions Only)</w:t>
            </w:r>
          </w:p>
        </w:tc>
        <w:tc>
          <w:tcPr>
            <w:tcW w:w="4675" w:type="dxa"/>
          </w:tcPr>
          <w:p w14:paraId="73C2B270" w14:textId="77777777" w:rsidR="002E13F9" w:rsidRDefault="002E13F9" w:rsidP="008F50A0">
            <w:pPr>
              <w:rPr>
                <w:sz w:val="24"/>
                <w:szCs w:val="24"/>
              </w:rPr>
            </w:pPr>
            <w:r>
              <w:rPr>
                <w:sz w:val="24"/>
                <w:szCs w:val="24"/>
              </w:rPr>
              <w:t>Friday, February 14, 2020 at 5:00 p.m.</w:t>
            </w:r>
          </w:p>
          <w:p w14:paraId="4DA28179" w14:textId="77777777" w:rsidR="002E13F9" w:rsidRDefault="002E13F9" w:rsidP="008F50A0">
            <w:pPr>
              <w:rPr>
                <w:sz w:val="24"/>
                <w:szCs w:val="24"/>
              </w:rPr>
            </w:pPr>
          </w:p>
          <w:p w14:paraId="0FAB15C9" w14:textId="3D3B40C9" w:rsidR="002E13F9" w:rsidRDefault="002E13F9" w:rsidP="008F50A0">
            <w:pPr>
              <w:rPr>
                <w:sz w:val="24"/>
                <w:szCs w:val="24"/>
              </w:rPr>
            </w:pPr>
          </w:p>
        </w:tc>
      </w:tr>
      <w:tr w:rsidR="002E13F9" w14:paraId="6F41BAD0" w14:textId="77777777" w:rsidTr="00FF5855">
        <w:trPr>
          <w:trHeight w:val="1016"/>
        </w:trPr>
        <w:tc>
          <w:tcPr>
            <w:tcW w:w="4675" w:type="dxa"/>
          </w:tcPr>
          <w:p w14:paraId="1EA85E8A" w14:textId="434E1D8B" w:rsidR="002E13F9" w:rsidRDefault="002E13F9" w:rsidP="008F50A0">
            <w:pPr>
              <w:rPr>
                <w:sz w:val="24"/>
                <w:szCs w:val="24"/>
              </w:rPr>
            </w:pPr>
            <w:r>
              <w:rPr>
                <w:sz w:val="24"/>
                <w:szCs w:val="24"/>
              </w:rPr>
              <w:t>Last Day to file a Declaration of Write-In Candidacy (Local Political Subdivisions Only)</w:t>
            </w:r>
          </w:p>
        </w:tc>
        <w:tc>
          <w:tcPr>
            <w:tcW w:w="4675" w:type="dxa"/>
          </w:tcPr>
          <w:p w14:paraId="3C3F9B9D" w14:textId="6DBABA19" w:rsidR="002E13F9" w:rsidRDefault="002E13F9" w:rsidP="008F50A0">
            <w:pPr>
              <w:rPr>
                <w:sz w:val="24"/>
                <w:szCs w:val="24"/>
              </w:rPr>
            </w:pPr>
            <w:r>
              <w:rPr>
                <w:sz w:val="24"/>
                <w:szCs w:val="24"/>
              </w:rPr>
              <w:t>Tuesday, February 18</w:t>
            </w:r>
            <w:r w:rsidR="00FF5855">
              <w:rPr>
                <w:sz w:val="24"/>
                <w:szCs w:val="24"/>
              </w:rPr>
              <w:t>, 2020</w:t>
            </w:r>
          </w:p>
        </w:tc>
      </w:tr>
    </w:tbl>
    <w:p w14:paraId="6B9551A6" w14:textId="5A6A426B" w:rsidR="006C488C" w:rsidRDefault="006C488C" w:rsidP="008F50A0">
      <w:pPr>
        <w:rPr>
          <w:sz w:val="24"/>
          <w:szCs w:val="24"/>
        </w:rPr>
      </w:pPr>
    </w:p>
    <w:p w14:paraId="05B9FBCC" w14:textId="508CABEB" w:rsidR="005E2600" w:rsidRPr="00E6574D" w:rsidRDefault="003629DC" w:rsidP="00E6574D">
      <w:pPr>
        <w:spacing w:line="276" w:lineRule="auto"/>
        <w:ind w:left="220"/>
        <w:rPr>
          <w:sz w:val="24"/>
          <w:szCs w:val="24"/>
        </w:rPr>
      </w:pPr>
      <w:r>
        <w:rPr>
          <w:sz w:val="24"/>
          <w:szCs w:val="24"/>
        </w:rPr>
        <w:t>If you have any questions regarding the May 2, 202 General Election or information provided above, please call the City of Lamesa 806-872-4322. Thank you.</w:t>
      </w:r>
    </w:p>
    <w:bookmarkEnd w:id="0"/>
    <w:p w14:paraId="09FC9F9C" w14:textId="77777777" w:rsidR="007C5295" w:rsidRPr="00B819F0" w:rsidRDefault="007C5295" w:rsidP="00D8032E">
      <w:pPr>
        <w:pStyle w:val="BodyText"/>
        <w:rPr>
          <w:rFonts w:ascii="Arial" w:hAnsi="Arial" w:cs="Arial"/>
        </w:rPr>
      </w:pPr>
    </w:p>
    <w:p w14:paraId="71D21CA0" w14:textId="77777777" w:rsidR="00D8032E" w:rsidRPr="00B819F0" w:rsidRDefault="00D8032E" w:rsidP="00D8032E">
      <w:pPr>
        <w:pStyle w:val="BodyText"/>
        <w:rPr>
          <w:rFonts w:ascii="Arial" w:hAnsi="Arial" w:cs="Arial"/>
          <w:sz w:val="27"/>
        </w:rPr>
      </w:pPr>
    </w:p>
    <w:p w14:paraId="1B53FB85" w14:textId="77777777" w:rsidR="00D8032E" w:rsidRPr="00B819F0" w:rsidRDefault="00D8032E" w:rsidP="00217437">
      <w:pPr>
        <w:pStyle w:val="BodyText"/>
        <w:rPr>
          <w:rFonts w:ascii="Arial" w:hAnsi="Arial" w:cs="Arial"/>
          <w:sz w:val="23"/>
        </w:rPr>
      </w:pPr>
    </w:p>
    <w:sectPr w:rsidR="00D8032E" w:rsidRPr="00B819F0" w:rsidSect="00B1301E">
      <w:footerReference w:type="even" r:id="rId10"/>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260A1" w14:textId="77777777" w:rsidR="000A1A12" w:rsidRDefault="000A1A12" w:rsidP="00DB4C14">
      <w:r>
        <w:separator/>
      </w:r>
    </w:p>
  </w:endnote>
  <w:endnote w:type="continuationSeparator" w:id="0">
    <w:p w14:paraId="380858D7" w14:textId="77777777" w:rsidR="000A1A12" w:rsidRDefault="000A1A12" w:rsidP="00DB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9476B" w14:textId="19598C3B" w:rsidR="00B1301E" w:rsidRDefault="00B1301E">
    <w:pPr>
      <w:pStyle w:val="Footer"/>
      <w:rPr>
        <w:sz w:val="16"/>
        <w:szCs w:val="16"/>
        <w:u w:val="single"/>
      </w:rPr>
    </w:pPr>
    <w:r w:rsidRPr="00B1301E">
      <w:rPr>
        <w:sz w:val="16"/>
        <w:szCs w:val="16"/>
        <w:u w:val="single"/>
      </w:rPr>
      <w:t>Election Information</w:t>
    </w:r>
    <w:r>
      <w:rPr>
        <w:sz w:val="16"/>
        <w:szCs w:val="16"/>
        <w:u w:val="single"/>
      </w:rPr>
      <w:t>_________________________________________________________________________________________</w:t>
    </w:r>
  </w:p>
  <w:p w14:paraId="1B6580E9" w14:textId="7AF92412" w:rsidR="00B1301E" w:rsidRPr="00B1301E" w:rsidRDefault="00B1301E">
    <w:pPr>
      <w:pStyle w:val="Footer"/>
      <w:rPr>
        <w:sz w:val="16"/>
        <w:szCs w:val="16"/>
      </w:rPr>
    </w:pPr>
    <w:r w:rsidRPr="00B1301E">
      <w:rPr>
        <w:sz w:val="16"/>
        <w:szCs w:val="16"/>
      </w:rPr>
      <w:t xml:space="preserve">                                                                                                                                                                                    Page 2 of 2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4A818" w14:textId="7294E622" w:rsidR="00D16B74" w:rsidRPr="00B1301E" w:rsidRDefault="00D16B74">
    <w:pPr>
      <w:pStyle w:val="Footer"/>
      <w:rPr>
        <w:sz w:val="16"/>
        <w:szCs w:val="16"/>
        <w:u w:val="single"/>
      </w:rPr>
    </w:pPr>
    <w:r w:rsidRPr="00B1301E">
      <w:rPr>
        <w:sz w:val="16"/>
        <w:szCs w:val="16"/>
        <w:u w:val="single"/>
      </w:rPr>
      <w:t>Election Inf</w:t>
    </w:r>
    <w:r w:rsidR="00B1301E" w:rsidRPr="00B1301E">
      <w:rPr>
        <w:sz w:val="16"/>
        <w:szCs w:val="16"/>
        <w:u w:val="single"/>
      </w:rPr>
      <w:t>o</w:t>
    </w:r>
    <w:r w:rsidRPr="00B1301E">
      <w:rPr>
        <w:sz w:val="16"/>
        <w:szCs w:val="16"/>
        <w:u w:val="single"/>
      </w:rPr>
      <w:t>rmation</w:t>
    </w:r>
    <w:r w:rsidR="00B1301E" w:rsidRPr="00B1301E">
      <w:rPr>
        <w:sz w:val="16"/>
        <w:szCs w:val="16"/>
        <w:u w:val="single"/>
      </w:rPr>
      <w:t>______________________________________________________________________</w:t>
    </w:r>
    <w:r w:rsidR="00B1301E">
      <w:rPr>
        <w:sz w:val="16"/>
        <w:szCs w:val="16"/>
        <w:u w:val="single"/>
      </w:rPr>
      <w:t>___________</w:t>
    </w:r>
  </w:p>
  <w:p w14:paraId="6CFA6DD8" w14:textId="1EAAFC62" w:rsidR="00D16B74" w:rsidRPr="00B1301E" w:rsidRDefault="00B1301E">
    <w:pPr>
      <w:pStyle w:val="Footer"/>
      <w:rPr>
        <w:sz w:val="16"/>
        <w:szCs w:val="16"/>
      </w:rPr>
    </w:pPr>
    <w:r w:rsidRPr="00B1301E">
      <w:rPr>
        <w:sz w:val="16"/>
        <w:szCs w:val="16"/>
      </w:rPr>
      <w:t xml:space="preserve">                                                                                                                                                                    Page </w:t>
    </w:r>
    <w:r>
      <w:rPr>
        <w:sz w:val="16"/>
        <w:szCs w:val="16"/>
      </w:rPr>
      <w:t xml:space="preserve">1 </w:t>
    </w:r>
    <w:r w:rsidRPr="00B1301E">
      <w:rPr>
        <w:sz w:val="16"/>
        <w:szCs w:val="16"/>
      </w:rPr>
      <w:t>of 2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D664F" w14:textId="77777777" w:rsidR="000A1A12" w:rsidRDefault="000A1A12" w:rsidP="00DB4C14">
      <w:r>
        <w:separator/>
      </w:r>
    </w:p>
  </w:footnote>
  <w:footnote w:type="continuationSeparator" w:id="0">
    <w:p w14:paraId="39E5B25A" w14:textId="77777777" w:rsidR="000A1A12" w:rsidRDefault="000A1A12" w:rsidP="00DB4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D45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C12732"/>
    <w:multiLevelType w:val="hybridMultilevel"/>
    <w:tmpl w:val="933CDE88"/>
    <w:lvl w:ilvl="0" w:tplc="95BCD46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C529DF"/>
    <w:multiLevelType w:val="hybridMultilevel"/>
    <w:tmpl w:val="0BECB84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50E77CDA"/>
    <w:multiLevelType w:val="hybridMultilevel"/>
    <w:tmpl w:val="D84207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C4775C"/>
    <w:multiLevelType w:val="hybridMultilevel"/>
    <w:tmpl w:val="B3487678"/>
    <w:lvl w:ilvl="0" w:tplc="ACC0B22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64C812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77DE42C7"/>
    <w:multiLevelType w:val="hybridMultilevel"/>
    <w:tmpl w:val="DCA2F018"/>
    <w:lvl w:ilvl="0" w:tplc="AF84F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
    <w:abstractNumId w:val="5"/>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4">
    <w:abstractNumId w:val="5"/>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5">
    <w:abstractNumId w:val="5"/>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6">
    <w:abstractNumId w:val="5"/>
    <w:lvlOverride w:ilvl="0">
      <w:lvl w:ilvl="0">
        <w:start w:val="1"/>
        <w:numFmt w:val="bullet"/>
        <w:lvlText w:val=""/>
        <w:lvlJc w:val="left"/>
        <w:pPr>
          <w:tabs>
            <w:tab w:val="num" w:pos="360"/>
          </w:tabs>
          <w:ind w:left="360" w:hanging="360"/>
        </w:pPr>
        <w:rPr>
          <w:rFonts w:ascii="Symbol" w:hAnsi="Symbol" w:hint="default"/>
        </w:rPr>
      </w:lvl>
    </w:lvlOverride>
    <w:lvlOverride w:ilvl="1">
      <w:lvl w:ilvl="1">
        <w:start w:val="1"/>
        <w:numFmt w:val="bullet"/>
        <w:lvlText w:val="o"/>
        <w:lvlJc w:val="left"/>
        <w:pPr>
          <w:tabs>
            <w:tab w:val="num" w:pos="1080"/>
          </w:tabs>
          <w:ind w:left="1080" w:hanging="360"/>
        </w:pPr>
        <w:rPr>
          <w:rFonts w:ascii="Courier New" w:hAnsi="Courier New" w:hint="default"/>
        </w:rPr>
      </w:lvl>
    </w:lvlOverride>
    <w:lvlOverride w:ilvl="2">
      <w:lvl w:ilvl="2" w:tentative="1">
        <w:start w:val="1"/>
        <w:numFmt w:val="bullet"/>
        <w:lvlText w:val=""/>
        <w:lvlJc w:val="left"/>
        <w:pPr>
          <w:tabs>
            <w:tab w:val="num" w:pos="1800"/>
          </w:tabs>
          <w:ind w:left="1800" w:hanging="360"/>
        </w:pPr>
        <w:rPr>
          <w:rFonts w:ascii="Wingdings" w:hAnsi="Wingdings" w:hint="default"/>
        </w:rPr>
      </w:lvl>
    </w:lvlOverride>
    <w:lvlOverride w:ilvl="3">
      <w:lvl w:ilvl="3" w:tentative="1">
        <w:start w:val="1"/>
        <w:numFmt w:val="bullet"/>
        <w:lvlText w:val=""/>
        <w:lvlJc w:val="left"/>
        <w:pPr>
          <w:tabs>
            <w:tab w:val="num" w:pos="2520"/>
          </w:tabs>
          <w:ind w:left="2520" w:hanging="360"/>
        </w:pPr>
        <w:rPr>
          <w:rFonts w:ascii="Symbol" w:hAnsi="Symbol" w:hint="default"/>
        </w:rPr>
      </w:lvl>
    </w:lvlOverride>
    <w:lvlOverride w:ilvl="4">
      <w:lvl w:ilvl="4" w:tentative="1">
        <w:start w:val="1"/>
        <w:numFmt w:val="bullet"/>
        <w:lvlText w:val="o"/>
        <w:lvlJc w:val="left"/>
        <w:pPr>
          <w:tabs>
            <w:tab w:val="num" w:pos="3240"/>
          </w:tabs>
          <w:ind w:left="3240" w:hanging="360"/>
        </w:pPr>
        <w:rPr>
          <w:rFonts w:ascii="Courier New" w:hAnsi="Courier New" w:hint="default"/>
        </w:rPr>
      </w:lvl>
    </w:lvlOverride>
    <w:lvlOverride w:ilvl="5">
      <w:lvl w:ilvl="5" w:tentative="1">
        <w:start w:val="1"/>
        <w:numFmt w:val="bullet"/>
        <w:lvlText w:val=""/>
        <w:lvlJc w:val="left"/>
        <w:pPr>
          <w:tabs>
            <w:tab w:val="num" w:pos="3960"/>
          </w:tabs>
          <w:ind w:left="3960" w:hanging="360"/>
        </w:pPr>
        <w:rPr>
          <w:rFonts w:ascii="Wingdings" w:hAnsi="Wingdings" w:hint="default"/>
        </w:rPr>
      </w:lvl>
    </w:lvlOverride>
    <w:lvlOverride w:ilvl="6">
      <w:lvl w:ilvl="6" w:tentative="1">
        <w:start w:val="1"/>
        <w:numFmt w:val="bullet"/>
        <w:lvlText w:val=""/>
        <w:lvlJc w:val="left"/>
        <w:pPr>
          <w:tabs>
            <w:tab w:val="num" w:pos="4680"/>
          </w:tabs>
          <w:ind w:left="4680" w:hanging="360"/>
        </w:pPr>
        <w:rPr>
          <w:rFonts w:ascii="Symbol" w:hAnsi="Symbol" w:hint="default"/>
        </w:rPr>
      </w:lvl>
    </w:lvlOverride>
    <w:lvlOverride w:ilvl="7">
      <w:lvl w:ilvl="7" w:tentative="1">
        <w:start w:val="1"/>
        <w:numFmt w:val="bullet"/>
        <w:lvlText w:val="o"/>
        <w:lvlJc w:val="left"/>
        <w:pPr>
          <w:tabs>
            <w:tab w:val="num" w:pos="5400"/>
          </w:tabs>
          <w:ind w:left="5400" w:hanging="360"/>
        </w:pPr>
        <w:rPr>
          <w:rFonts w:ascii="Courier New" w:hAnsi="Courier New" w:hint="default"/>
        </w:rPr>
      </w:lvl>
    </w:lvlOverride>
    <w:lvlOverride w:ilvl="8">
      <w:lvl w:ilvl="8" w:tentative="1">
        <w:start w:val="1"/>
        <w:numFmt w:val="bullet"/>
        <w:lvlText w:val=""/>
        <w:lvlJc w:val="left"/>
        <w:pPr>
          <w:tabs>
            <w:tab w:val="num" w:pos="6120"/>
          </w:tabs>
          <w:ind w:left="6120" w:hanging="360"/>
        </w:pPr>
        <w:rPr>
          <w:rFonts w:ascii="Wingdings" w:hAnsi="Wingdings" w:hint="default"/>
        </w:rPr>
      </w:lvl>
    </w:lvlOverride>
  </w:num>
  <w:num w:numId="7">
    <w:abstractNumId w:val="5"/>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8">
    <w:abstractNumId w:val="5"/>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9">
    <w:abstractNumId w:val="5"/>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0">
    <w:abstractNumId w:val="5"/>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1">
    <w:abstractNumId w:val="5"/>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2">
    <w:abstractNumId w:val="5"/>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3">
    <w:abstractNumId w:val="5"/>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4">
    <w:abstractNumId w:val="5"/>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5">
    <w:abstractNumId w:val="5"/>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6">
    <w:abstractNumId w:val="5"/>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7">
    <w:abstractNumId w:val="5"/>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8">
    <w:abstractNumId w:val="5"/>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9">
    <w:abstractNumId w:val="5"/>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0">
    <w:abstractNumId w:val="5"/>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1">
    <w:abstractNumId w:val="5"/>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2">
    <w:abstractNumId w:val="5"/>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3">
    <w:abstractNumId w:val="5"/>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4">
    <w:abstractNumId w:val="5"/>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5">
    <w:abstractNumId w:val="5"/>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6">
    <w:abstractNumId w:val="5"/>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7">
    <w:abstractNumId w:val="5"/>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8">
    <w:abstractNumId w:val="5"/>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9">
    <w:abstractNumId w:val="5"/>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0">
    <w:abstractNumId w:val="5"/>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1">
    <w:abstractNumId w:val="5"/>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2">
    <w:abstractNumId w:val="5"/>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3">
    <w:abstractNumId w:val="5"/>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4">
    <w:abstractNumId w:val="5"/>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5">
    <w:abstractNumId w:val="5"/>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6">
    <w:abstractNumId w:val="5"/>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7">
    <w:abstractNumId w:val="0"/>
  </w:num>
  <w:num w:numId="38">
    <w:abstractNumId w:val="3"/>
  </w:num>
  <w:num w:numId="39">
    <w:abstractNumId w:val="6"/>
  </w:num>
  <w:num w:numId="40">
    <w:abstractNumId w:val="4"/>
  </w:num>
  <w:num w:numId="41">
    <w:abstractNumId w:val="1"/>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C14"/>
    <w:rsid w:val="0001522B"/>
    <w:rsid w:val="00042854"/>
    <w:rsid w:val="000A1A12"/>
    <w:rsid w:val="000C5A8B"/>
    <w:rsid w:val="00217437"/>
    <w:rsid w:val="00281EC1"/>
    <w:rsid w:val="002C0FFD"/>
    <w:rsid w:val="002D4D97"/>
    <w:rsid w:val="002E13F9"/>
    <w:rsid w:val="003629DC"/>
    <w:rsid w:val="00362EBF"/>
    <w:rsid w:val="003C0F4D"/>
    <w:rsid w:val="003E73EB"/>
    <w:rsid w:val="00413676"/>
    <w:rsid w:val="00433A16"/>
    <w:rsid w:val="004430A3"/>
    <w:rsid w:val="00497DCF"/>
    <w:rsid w:val="004D2E5F"/>
    <w:rsid w:val="004D6EAB"/>
    <w:rsid w:val="005022BC"/>
    <w:rsid w:val="0052686C"/>
    <w:rsid w:val="00544700"/>
    <w:rsid w:val="005E2600"/>
    <w:rsid w:val="006304E2"/>
    <w:rsid w:val="006A3392"/>
    <w:rsid w:val="006B021F"/>
    <w:rsid w:val="006C488C"/>
    <w:rsid w:val="006D26E9"/>
    <w:rsid w:val="00773003"/>
    <w:rsid w:val="00790D69"/>
    <w:rsid w:val="007A684F"/>
    <w:rsid w:val="007C5295"/>
    <w:rsid w:val="00816E28"/>
    <w:rsid w:val="00866744"/>
    <w:rsid w:val="00892C5C"/>
    <w:rsid w:val="008967EE"/>
    <w:rsid w:val="008B201B"/>
    <w:rsid w:val="008D28BC"/>
    <w:rsid w:val="008F50A0"/>
    <w:rsid w:val="00931D99"/>
    <w:rsid w:val="00952A83"/>
    <w:rsid w:val="00981567"/>
    <w:rsid w:val="009A53FC"/>
    <w:rsid w:val="009E0850"/>
    <w:rsid w:val="00A41703"/>
    <w:rsid w:val="00A50BE4"/>
    <w:rsid w:val="00A86B5E"/>
    <w:rsid w:val="00AA1C0E"/>
    <w:rsid w:val="00B05B43"/>
    <w:rsid w:val="00B1301E"/>
    <w:rsid w:val="00B6212A"/>
    <w:rsid w:val="00B819F0"/>
    <w:rsid w:val="00B96AF0"/>
    <w:rsid w:val="00BC2983"/>
    <w:rsid w:val="00C046D6"/>
    <w:rsid w:val="00C5771A"/>
    <w:rsid w:val="00C9670E"/>
    <w:rsid w:val="00D16B74"/>
    <w:rsid w:val="00D8032E"/>
    <w:rsid w:val="00D81DBB"/>
    <w:rsid w:val="00D8559E"/>
    <w:rsid w:val="00DB4C14"/>
    <w:rsid w:val="00DD0A14"/>
    <w:rsid w:val="00DE3EED"/>
    <w:rsid w:val="00E6574D"/>
    <w:rsid w:val="00E72817"/>
    <w:rsid w:val="00F23DA3"/>
    <w:rsid w:val="00F9482C"/>
    <w:rsid w:val="00F96998"/>
    <w:rsid w:val="00FB015B"/>
    <w:rsid w:val="00FF5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1B3E96"/>
  <w15:docId w15:val="{5FA6EA9A-F04D-4967-9E08-DB69D005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D16B74"/>
    <w:pPr>
      <w:keepNext/>
      <w:spacing w:before="120" w:line="300" w:lineRule="exact"/>
      <w:outlineLvl w:val="1"/>
    </w:pPr>
    <w:rPr>
      <w:rFonts w:ascii="Times New Roman" w:eastAsia="Times New Roman" w:hAnsi="Times New Roman" w:cs="Times New Roman"/>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C14"/>
    <w:pPr>
      <w:tabs>
        <w:tab w:val="center" w:pos="4680"/>
        <w:tab w:val="right" w:pos="9360"/>
      </w:tabs>
    </w:pPr>
  </w:style>
  <w:style w:type="character" w:customStyle="1" w:styleId="HeaderChar">
    <w:name w:val="Header Char"/>
    <w:basedOn w:val="DefaultParagraphFont"/>
    <w:link w:val="Header"/>
    <w:uiPriority w:val="99"/>
    <w:rsid w:val="00DB4C14"/>
  </w:style>
  <w:style w:type="paragraph" w:styleId="Footer">
    <w:name w:val="footer"/>
    <w:basedOn w:val="Normal"/>
    <w:link w:val="FooterChar"/>
    <w:uiPriority w:val="99"/>
    <w:unhideWhenUsed/>
    <w:rsid w:val="00DB4C14"/>
    <w:pPr>
      <w:tabs>
        <w:tab w:val="center" w:pos="4680"/>
        <w:tab w:val="right" w:pos="9360"/>
      </w:tabs>
    </w:pPr>
  </w:style>
  <w:style w:type="character" w:customStyle="1" w:styleId="FooterChar">
    <w:name w:val="Footer Char"/>
    <w:basedOn w:val="DefaultParagraphFont"/>
    <w:link w:val="Footer"/>
    <w:uiPriority w:val="99"/>
    <w:rsid w:val="00DB4C14"/>
  </w:style>
  <w:style w:type="paragraph" w:styleId="BalloonText">
    <w:name w:val="Balloon Text"/>
    <w:basedOn w:val="Normal"/>
    <w:link w:val="BalloonTextChar"/>
    <w:uiPriority w:val="99"/>
    <w:semiHidden/>
    <w:unhideWhenUsed/>
    <w:rsid w:val="002C0FFD"/>
    <w:rPr>
      <w:rFonts w:ascii="Tahoma" w:hAnsi="Tahoma" w:cs="Tahoma"/>
      <w:sz w:val="16"/>
      <w:szCs w:val="16"/>
    </w:rPr>
  </w:style>
  <w:style w:type="character" w:customStyle="1" w:styleId="BalloonTextChar">
    <w:name w:val="Balloon Text Char"/>
    <w:basedOn w:val="DefaultParagraphFont"/>
    <w:link w:val="BalloonText"/>
    <w:uiPriority w:val="99"/>
    <w:semiHidden/>
    <w:rsid w:val="002C0FFD"/>
    <w:rPr>
      <w:rFonts w:ascii="Tahoma" w:hAnsi="Tahoma" w:cs="Tahoma"/>
      <w:sz w:val="16"/>
      <w:szCs w:val="16"/>
    </w:rPr>
  </w:style>
  <w:style w:type="paragraph" w:styleId="BodyText">
    <w:name w:val="Body Text"/>
    <w:basedOn w:val="Normal"/>
    <w:link w:val="BodyTextChar"/>
    <w:semiHidden/>
    <w:rsid w:val="00816E28"/>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16E28"/>
    <w:rPr>
      <w:rFonts w:ascii="Times New Roman" w:eastAsia="Times New Roman" w:hAnsi="Times New Roman" w:cs="Times New Roman"/>
      <w:sz w:val="24"/>
      <w:szCs w:val="24"/>
    </w:rPr>
  </w:style>
  <w:style w:type="paragraph" w:customStyle="1" w:styleId="PAParaText">
    <w:name w:val="PA_ParaText"/>
    <w:basedOn w:val="Normal"/>
    <w:rsid w:val="00F9482C"/>
    <w:pPr>
      <w:spacing w:after="120"/>
      <w:jc w:val="both"/>
    </w:pPr>
    <w:rPr>
      <w:rFonts w:eastAsia="SimSun" w:cs="Times New Roman"/>
      <w:sz w:val="20"/>
      <w:szCs w:val="20"/>
      <w:lang w:eastAsia="zh-CN"/>
    </w:rPr>
  </w:style>
  <w:style w:type="character" w:styleId="EndnoteReference">
    <w:name w:val="endnote reference"/>
    <w:basedOn w:val="DefaultParagraphFont"/>
    <w:uiPriority w:val="99"/>
    <w:semiHidden/>
    <w:unhideWhenUsed/>
    <w:rsid w:val="00F9482C"/>
    <w:rPr>
      <w:vertAlign w:val="superscript"/>
    </w:rPr>
  </w:style>
  <w:style w:type="paragraph" w:styleId="ListParagraph">
    <w:name w:val="List Paragraph"/>
    <w:basedOn w:val="Normal"/>
    <w:uiPriority w:val="34"/>
    <w:qFormat/>
    <w:rsid w:val="008B201B"/>
    <w:pPr>
      <w:spacing w:after="200" w:line="276" w:lineRule="auto"/>
      <w:ind w:left="720"/>
      <w:contextualSpacing/>
    </w:pPr>
    <w:rPr>
      <w:rFonts w:asciiTheme="minorHAnsi" w:eastAsiaTheme="minorEastAsia" w:hAnsiTheme="minorHAnsi"/>
    </w:rPr>
  </w:style>
  <w:style w:type="character" w:styleId="Hyperlink">
    <w:name w:val="Hyperlink"/>
    <w:basedOn w:val="DefaultParagraphFont"/>
    <w:uiPriority w:val="99"/>
    <w:unhideWhenUsed/>
    <w:rsid w:val="008D28BC"/>
    <w:rPr>
      <w:color w:val="0000FF" w:themeColor="hyperlink"/>
      <w:u w:val="single"/>
    </w:rPr>
  </w:style>
  <w:style w:type="character" w:styleId="UnresolvedMention">
    <w:name w:val="Unresolved Mention"/>
    <w:basedOn w:val="DefaultParagraphFont"/>
    <w:uiPriority w:val="99"/>
    <w:semiHidden/>
    <w:unhideWhenUsed/>
    <w:rsid w:val="008D28BC"/>
    <w:rPr>
      <w:color w:val="605E5C"/>
      <w:shd w:val="clear" w:color="auto" w:fill="E1DFDD"/>
    </w:rPr>
  </w:style>
  <w:style w:type="table" w:styleId="LightList-Accent3">
    <w:name w:val="Light List Accent 3"/>
    <w:basedOn w:val="TableNormal"/>
    <w:uiPriority w:val="61"/>
    <w:rsid w:val="006C488C"/>
    <w:rPr>
      <w:rFonts w:asciiTheme="minorHAnsi" w:eastAsiaTheme="minorEastAsia" w:hAnsiTheme="minorHAns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2E1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16B74"/>
    <w:pPr>
      <w:widowControl w:val="0"/>
      <w:autoSpaceDE w:val="0"/>
      <w:autoSpaceDN w:val="0"/>
    </w:pPr>
    <w:rPr>
      <w:rFonts w:eastAsia="Arial" w:cs="Arial"/>
    </w:rPr>
  </w:style>
  <w:style w:type="character" w:customStyle="1" w:styleId="Heading2Char">
    <w:name w:val="Heading 2 Char"/>
    <w:basedOn w:val="DefaultParagraphFont"/>
    <w:link w:val="Heading2"/>
    <w:semiHidden/>
    <w:rsid w:val="00D16B74"/>
    <w:rPr>
      <w:rFonts w:ascii="Times New Roman" w:eastAsia="Times New Roman" w:hAnsi="Times New Roman" w:cs="Times New Roman"/>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itysecretary@ci.lamesa.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8923E-9875-4A74-8C8A-22C12AFE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Stahl</dc:creator>
  <cp:lastModifiedBy>City Secretary</cp:lastModifiedBy>
  <cp:revision>16</cp:revision>
  <cp:lastPrinted>2019-03-27T17:35:00Z</cp:lastPrinted>
  <dcterms:created xsi:type="dcterms:W3CDTF">2019-08-26T21:07:00Z</dcterms:created>
  <dcterms:modified xsi:type="dcterms:W3CDTF">2019-08-29T21:24:00Z</dcterms:modified>
</cp:coreProperties>
</file>